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64A" w:rsidRDefault="0084464A" w:rsidP="006D16C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tt-RU"/>
        </w:rPr>
      </w:pPr>
    </w:p>
    <w:p w:rsidR="006D16CE" w:rsidRPr="0084464A" w:rsidRDefault="006D16CE" w:rsidP="006D16C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tt-RU"/>
        </w:rPr>
      </w:pPr>
      <w:r w:rsidRPr="0084464A">
        <w:rPr>
          <w:rFonts w:ascii="Times New Roman" w:hAnsi="Times New Roman" w:cs="Times New Roman"/>
          <w:bCs/>
          <w:sz w:val="24"/>
          <w:szCs w:val="24"/>
          <w:lang w:val="tt-RU"/>
        </w:rPr>
        <w:t>7 нче</w:t>
      </w:r>
      <w:r w:rsidR="0084464A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 сыйныф</w:t>
      </w:r>
      <w:r w:rsidRPr="0084464A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 өчен</w:t>
      </w:r>
    </w:p>
    <w:p w:rsidR="006D16CE" w:rsidRPr="0084464A" w:rsidRDefault="006D16CE" w:rsidP="006D16C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tt-RU"/>
        </w:rPr>
      </w:pPr>
      <w:r w:rsidRPr="0084464A">
        <w:rPr>
          <w:rFonts w:ascii="Times New Roman" w:hAnsi="Times New Roman"/>
          <w:bCs/>
          <w:sz w:val="24"/>
          <w:szCs w:val="24"/>
          <w:lang w:val="tt-RU"/>
        </w:rPr>
        <w:t>«</w:t>
      </w:r>
      <w:r w:rsidR="002501D0" w:rsidRPr="0084464A">
        <w:rPr>
          <w:rFonts w:ascii="Times New Roman" w:hAnsi="Times New Roman"/>
          <w:bCs/>
          <w:sz w:val="24"/>
          <w:szCs w:val="24"/>
          <w:lang w:val="tt-RU"/>
        </w:rPr>
        <w:t>РОДНАЯ ЛИТЕРАТУРА (</w:t>
      </w:r>
      <w:r w:rsidRPr="0084464A">
        <w:rPr>
          <w:rFonts w:ascii="Times New Roman" w:hAnsi="Times New Roman"/>
          <w:bCs/>
          <w:sz w:val="24"/>
          <w:szCs w:val="24"/>
          <w:lang w:val="tt-RU"/>
        </w:rPr>
        <w:t>ТАТАР ӘДӘБИЯТЫ</w:t>
      </w:r>
      <w:r w:rsidR="002501D0" w:rsidRPr="0084464A">
        <w:rPr>
          <w:rFonts w:ascii="Times New Roman" w:hAnsi="Times New Roman"/>
          <w:bCs/>
          <w:sz w:val="24"/>
          <w:szCs w:val="24"/>
          <w:lang w:val="tt-RU"/>
        </w:rPr>
        <w:t>)</w:t>
      </w:r>
      <w:r w:rsidRPr="0084464A">
        <w:rPr>
          <w:rFonts w:ascii="Times New Roman" w:hAnsi="Times New Roman"/>
          <w:bCs/>
          <w:sz w:val="24"/>
          <w:szCs w:val="24"/>
          <w:lang w:val="tt-RU"/>
        </w:rPr>
        <w:t>» УКЫТУ  ПРЕДМЕТЫННАН</w:t>
      </w:r>
      <w:r w:rsidRPr="0084464A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 </w:t>
      </w:r>
    </w:p>
    <w:p w:rsidR="006D16CE" w:rsidRPr="0084464A" w:rsidRDefault="006D16CE" w:rsidP="006D16C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  <w:r w:rsidRPr="0084464A">
        <w:rPr>
          <w:rFonts w:ascii="Times New Roman" w:eastAsia="Calibri" w:hAnsi="Times New Roman" w:cs="Times New Roman"/>
          <w:b/>
          <w:sz w:val="24"/>
          <w:szCs w:val="24"/>
          <w:lang w:val="tt-RU"/>
        </w:rPr>
        <w:t xml:space="preserve">ЭШ ПРОГРАММАСЫ </w:t>
      </w:r>
    </w:p>
    <w:p w:rsidR="006D16CE" w:rsidRDefault="006D16CE" w:rsidP="0084464A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tt-RU"/>
        </w:rPr>
      </w:pPr>
      <w:r w:rsidRPr="0084464A">
        <w:rPr>
          <w:rFonts w:ascii="Times New Roman" w:eastAsia="Calibri" w:hAnsi="Times New Roman" w:cs="Times New Roman"/>
          <w:bCs/>
          <w:sz w:val="24"/>
          <w:szCs w:val="24"/>
          <w:lang w:val="tt-RU"/>
        </w:rPr>
        <w:t>(Атнага - 1 сәг., елда - 35 сәг.)</w:t>
      </w:r>
    </w:p>
    <w:p w:rsidR="0084464A" w:rsidRPr="0084464A" w:rsidRDefault="0084464A" w:rsidP="0084464A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tt-RU"/>
        </w:rPr>
      </w:pPr>
    </w:p>
    <w:p w:rsidR="006D16CE" w:rsidRPr="00180E1A" w:rsidRDefault="006D16CE" w:rsidP="006D16C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180E1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Төзүче: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Җәлилова Гөлназ Илсур</w:t>
      </w:r>
      <w:r w:rsidRPr="00180E1A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кызы, </w:t>
      </w:r>
    </w:p>
    <w:p w:rsidR="006D16CE" w:rsidRPr="003822B5" w:rsidRDefault="006D16CE" w:rsidP="006D1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822B5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югары квалификация категорияле татар теле һәм әдәбияты укытучысы</w:t>
      </w:r>
    </w:p>
    <w:p w:rsidR="006D16CE" w:rsidRPr="00255EA3" w:rsidRDefault="006D16CE" w:rsidP="0084464A">
      <w:pPr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3822B5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6D16CE" w:rsidRPr="003959EE" w:rsidRDefault="00527A7D" w:rsidP="006D16CE">
      <w:pPr>
        <w:spacing w:before="24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УКЫТУ ПРЕДМЕТЫН</w:t>
      </w:r>
      <w:r w:rsidR="006D16CE" w:rsidRPr="003959EE">
        <w:rPr>
          <w:rFonts w:ascii="Times New Roman" w:hAnsi="Times New Roman" w:cs="Times New Roman"/>
          <w:b/>
          <w:sz w:val="24"/>
          <w:szCs w:val="24"/>
          <w:lang w:val="tt-RU"/>
        </w:rPr>
        <w:t xml:space="preserve"> ҮЗЛӘШТЕРҮДӘН КӨТЕЛГӘН НӘТИҖӘЛӘР</w:t>
      </w:r>
    </w:p>
    <w:tbl>
      <w:tblPr>
        <w:tblW w:w="9898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2062"/>
        <w:gridCol w:w="3158"/>
        <w:gridCol w:w="2694"/>
      </w:tblGrid>
      <w:tr w:rsidR="005242D2" w:rsidRPr="00527A7D" w:rsidTr="005242D2">
        <w:trPr>
          <w:trHeight w:val="287"/>
          <w:jc w:val="center"/>
        </w:trPr>
        <w:tc>
          <w:tcPr>
            <w:tcW w:w="4046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5242D2" w:rsidRPr="005242D2" w:rsidRDefault="005242D2" w:rsidP="005242D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</w:pPr>
            <w:r w:rsidRPr="005242D2"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  <w:t>Предмет нәтиҗәләре</w:t>
            </w:r>
          </w:p>
        </w:tc>
        <w:tc>
          <w:tcPr>
            <w:tcW w:w="3158" w:type="dxa"/>
            <w:vMerge w:val="restart"/>
            <w:shd w:val="clear" w:color="auto" w:fill="EEECE1" w:themeFill="background2"/>
            <w:vAlign w:val="center"/>
          </w:tcPr>
          <w:p w:rsidR="005242D2" w:rsidRPr="005242D2" w:rsidRDefault="005242D2" w:rsidP="005242D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</w:pPr>
            <w:proofErr w:type="spellStart"/>
            <w:r w:rsidRPr="005242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Метапредме</w:t>
            </w:r>
            <w:proofErr w:type="spellEnd"/>
            <w:r w:rsidRPr="005242D2"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  <w:t>т нәтиҗәләре</w:t>
            </w:r>
          </w:p>
        </w:tc>
        <w:tc>
          <w:tcPr>
            <w:tcW w:w="2694" w:type="dxa"/>
            <w:vMerge w:val="restart"/>
            <w:shd w:val="clear" w:color="auto" w:fill="EEECE1" w:themeFill="background2"/>
            <w:vAlign w:val="center"/>
          </w:tcPr>
          <w:p w:rsidR="005242D2" w:rsidRPr="005242D2" w:rsidRDefault="005242D2" w:rsidP="005242D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</w:pPr>
            <w:r w:rsidRPr="005C5A93"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  <w:t>Шәх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  <w:t>е</w:t>
            </w:r>
            <w:r w:rsidRPr="005C5A93"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  <w:t>скә кагылышлы нәтиҗәләр</w:t>
            </w:r>
          </w:p>
        </w:tc>
      </w:tr>
      <w:tr w:rsidR="005242D2" w:rsidRPr="00527A7D" w:rsidTr="005242D2">
        <w:trPr>
          <w:trHeight w:val="595"/>
          <w:jc w:val="center"/>
        </w:trPr>
        <w:tc>
          <w:tcPr>
            <w:tcW w:w="1984" w:type="dxa"/>
            <w:shd w:val="clear" w:color="auto" w:fill="EEECE1" w:themeFill="background2"/>
            <w:vAlign w:val="center"/>
          </w:tcPr>
          <w:p w:rsidR="005242D2" w:rsidRPr="005242D2" w:rsidRDefault="005242D2" w:rsidP="005242D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</w:pPr>
            <w:r w:rsidRPr="005242D2"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  <w:t>Укучы өйрәнә</w:t>
            </w:r>
          </w:p>
        </w:tc>
        <w:tc>
          <w:tcPr>
            <w:tcW w:w="2062" w:type="dxa"/>
            <w:shd w:val="clear" w:color="auto" w:fill="EEECE1" w:themeFill="background2"/>
            <w:vAlign w:val="center"/>
          </w:tcPr>
          <w:p w:rsidR="005242D2" w:rsidRPr="005242D2" w:rsidRDefault="005242D2" w:rsidP="005242D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42D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tt-RU" w:eastAsia="ru-RU"/>
              </w:rPr>
              <w:t>Укучы өйрәнергә мөмкинлек ала</w:t>
            </w:r>
          </w:p>
        </w:tc>
        <w:tc>
          <w:tcPr>
            <w:tcW w:w="3158" w:type="dxa"/>
            <w:vMerge/>
          </w:tcPr>
          <w:p w:rsidR="005242D2" w:rsidRPr="00527A7D" w:rsidRDefault="005242D2" w:rsidP="005242D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5242D2" w:rsidRPr="00527A7D" w:rsidRDefault="005242D2" w:rsidP="00527A7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5242D2" w:rsidRPr="00527A7D" w:rsidTr="005242D2">
        <w:trPr>
          <w:trHeight w:val="159"/>
          <w:jc w:val="center"/>
        </w:trPr>
        <w:tc>
          <w:tcPr>
            <w:tcW w:w="9898" w:type="dxa"/>
            <w:gridSpan w:val="4"/>
          </w:tcPr>
          <w:p w:rsidR="005242D2" w:rsidRPr="00527A7D" w:rsidRDefault="005242D2" w:rsidP="00476B6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27A7D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tt-RU"/>
              </w:rPr>
              <w:t>Сәнгать төре буларак әдәбият</w:t>
            </w:r>
            <w:r w:rsidR="00476B65" w:rsidRPr="00476B65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tt-RU"/>
              </w:rPr>
              <w:t>.</w:t>
            </w:r>
            <w:r w:rsidR="00476B65" w:rsidRPr="00476B65"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  <w:t xml:space="preserve"> Халык авыз иҗаты. Дастан.</w:t>
            </w:r>
          </w:p>
        </w:tc>
      </w:tr>
      <w:tr w:rsidR="005242D2" w:rsidRPr="00527A7D" w:rsidTr="005242D2">
        <w:trPr>
          <w:trHeight w:val="862"/>
          <w:jc w:val="center"/>
        </w:trPr>
        <w:tc>
          <w:tcPr>
            <w:tcW w:w="1984" w:type="dxa"/>
          </w:tcPr>
          <w:p w:rsidR="005242D2" w:rsidRPr="00476B65" w:rsidRDefault="005242D2" w:rsidP="00476B65">
            <w:pPr>
              <w:widowControl w:val="0"/>
              <w:tabs>
                <w:tab w:val="left" w:pos="206"/>
              </w:tabs>
              <w:spacing w:after="0" w:line="240" w:lineRule="auto"/>
              <w:ind w:left="26"/>
              <w:rPr>
                <w:rFonts w:asciiTheme="majorBidi" w:hAnsiTheme="majorBidi" w:cstheme="majorBidi"/>
                <w:sz w:val="24"/>
                <w:szCs w:val="24"/>
                <w:lang w:val="tt-RU" w:eastAsia="ru-RU"/>
              </w:rPr>
            </w:pP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>Әдәбиятның тормышны сурәтләүдә нинди сәнгать чараларына мөрәҗәгать итүен күзәтеп, образлы фикерләү мөмкинлеген арттыру; тарихи дастан “Идегәй”не өйрәнү,</w:t>
            </w:r>
            <w:r w:rsidR="007C675F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 xml:space="preserve"> образлар системасын анализлау.</w:t>
            </w: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 xml:space="preserve"> </w:t>
            </w:r>
          </w:p>
        </w:tc>
        <w:tc>
          <w:tcPr>
            <w:tcW w:w="2062" w:type="dxa"/>
          </w:tcPr>
          <w:p w:rsidR="005242D2" w:rsidRPr="00527A7D" w:rsidRDefault="007C675F" w:rsidP="007C675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tt-RU" w:eastAsia="ru-RU"/>
              </w:rPr>
            </w:pPr>
            <w:r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>Ә</w:t>
            </w:r>
            <w:r w:rsidR="005242D2"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>йләнә-тирәдәге тормыш</w:t>
            </w:r>
            <w:r w:rsidR="005242D2"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softHyphen/>
              <w:t>ны мөстәкыйль бәяли белү; төрле чыганаклардан мәгълүматлар таба белү; сүз сәнгатен халыкның яшәү рәвешен, рухи кыйммәтләрен саклап калган һәм бер</w:t>
            </w:r>
            <w:r w:rsidR="005242D2"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softHyphen/>
              <w:t>кетә килгән хәзинә буларак кабул итү</w:t>
            </w:r>
            <w:r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>.</w:t>
            </w:r>
            <w:r w:rsidR="00476B65" w:rsidRPr="00527A7D">
              <w:rPr>
                <w:rFonts w:asciiTheme="majorBidi" w:hAnsiTheme="majorBidi" w:cstheme="majorBidi"/>
                <w:bCs/>
                <w:sz w:val="24"/>
                <w:szCs w:val="24"/>
                <w:lang w:val="tt-RU" w:eastAsia="ru-RU"/>
              </w:rPr>
              <w:t xml:space="preserve"> Дастан жанры турында мәгълүматны үзләштерү, аның югары идеялелеген, сәнгати камиллеген бәяләү.</w:t>
            </w:r>
          </w:p>
        </w:tc>
        <w:tc>
          <w:tcPr>
            <w:tcW w:w="3158" w:type="dxa"/>
          </w:tcPr>
          <w:p w:rsidR="00476B65" w:rsidRDefault="005242D2" w:rsidP="00476B65">
            <w:pPr>
              <w:widowControl w:val="0"/>
              <w:tabs>
                <w:tab w:val="left" w:pos="206"/>
              </w:tabs>
              <w:spacing w:after="0" w:line="240" w:lineRule="auto"/>
              <w:ind w:left="26"/>
              <w:rPr>
                <w:rFonts w:asciiTheme="majorBidi" w:hAnsiTheme="majorBidi" w:cstheme="majorBidi"/>
                <w:bCs/>
                <w:sz w:val="24"/>
                <w:szCs w:val="24"/>
                <w:lang w:val="tt-RU" w:eastAsia="ru-RU"/>
              </w:rPr>
            </w:pPr>
            <w:r w:rsidRPr="00527A7D"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  <w:t>Танып-белү күнекмәсе.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  <w:t xml:space="preserve"> </w:t>
            </w:r>
            <w:r w:rsidRPr="00527A7D">
              <w:rPr>
                <w:rFonts w:asciiTheme="majorBidi" w:hAnsiTheme="majorBidi" w:cstheme="majorBidi"/>
                <w:bCs/>
                <w:sz w:val="24"/>
                <w:szCs w:val="24"/>
                <w:lang w:val="tt-RU" w:eastAsia="ru-RU"/>
              </w:rPr>
              <w:t>Сәнгать турында гомуми күзаллау булдыру, сүз сәнгате буларак, әдәбиятның үзенчәлекләрен билгеләү, сүз сәнгатенә нигезләнгән башка сәнгать төрләре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tt-RU" w:eastAsia="ru-RU"/>
              </w:rPr>
              <w:t xml:space="preserve"> белән бәйләнешен ачыклау. </w:t>
            </w:r>
          </w:p>
          <w:p w:rsidR="005242D2" w:rsidRPr="00527A7D" w:rsidRDefault="005242D2" w:rsidP="00476B65">
            <w:pPr>
              <w:widowControl w:val="0"/>
              <w:tabs>
                <w:tab w:val="left" w:pos="206"/>
              </w:tabs>
              <w:spacing w:after="0" w:line="240" w:lineRule="auto"/>
              <w:ind w:left="26"/>
              <w:rPr>
                <w:rFonts w:asciiTheme="majorBidi" w:eastAsia="Times New Roman" w:hAnsiTheme="majorBidi" w:cstheme="majorBidi"/>
                <w:sz w:val="24"/>
                <w:szCs w:val="24"/>
                <w:lang w:val="tt-RU" w:eastAsia="ru-RU"/>
              </w:rPr>
            </w:pPr>
            <w:r w:rsidRPr="00527A7D"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  <w:t xml:space="preserve">Регулятив күнекмә. </w:t>
            </w:r>
            <w:r w:rsidRPr="00527A7D">
              <w:rPr>
                <w:rFonts w:asciiTheme="majorBidi" w:hAnsiTheme="majorBidi" w:cstheme="majorBidi"/>
                <w:bCs/>
                <w:sz w:val="24"/>
                <w:szCs w:val="24"/>
                <w:lang w:val="tt-RU" w:eastAsia="ru-RU"/>
              </w:rPr>
              <w:t xml:space="preserve">Теләсә нинди эшчәнлектә иң беренче проблеманы аерып ала, аның чишелеш юлларын билгели, рефлексия ясый. </w:t>
            </w:r>
            <w:r w:rsidRPr="00527A7D"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  <w:t>Коммуникатив күнекмә.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  <w:t xml:space="preserve"> </w:t>
            </w:r>
            <w:r w:rsidRPr="00527A7D"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  <w:t xml:space="preserve">Укытучы һәм яшьтәшләре белән бердәм эшчәнлектә катнаша, яшьтәшләре белән төркемгә берләшә, индивидуаль һәм төркемдә эшли белү күнекмәсе булдыру. </w:t>
            </w:r>
          </w:p>
        </w:tc>
        <w:tc>
          <w:tcPr>
            <w:tcW w:w="2694" w:type="dxa"/>
          </w:tcPr>
          <w:p w:rsidR="005242D2" w:rsidRPr="00527A7D" w:rsidRDefault="005242D2" w:rsidP="007C675F">
            <w:pPr>
              <w:pStyle w:val="Default"/>
              <w:rPr>
                <w:rFonts w:asciiTheme="majorBidi" w:hAnsiTheme="majorBidi" w:cstheme="majorBidi"/>
                <w:color w:val="auto"/>
                <w:lang w:val="tt-RU"/>
              </w:rPr>
            </w:pPr>
            <w:r w:rsidRPr="00527A7D">
              <w:rPr>
                <w:rFonts w:asciiTheme="majorBidi" w:hAnsiTheme="majorBidi" w:cstheme="majorBidi"/>
                <w:noProof/>
                <w:lang w:val="tt-RU"/>
              </w:rPr>
              <w:t>Әдәбиятның кеше тормышындагы ролен билгеләү. Дастан геройларыың гамәлләренә бәя бирү аша әхлак сыйфатларына ия булу.  Үзеңдә җаваплылык хисе булдыру.</w:t>
            </w:r>
            <w:r w:rsidRPr="00527A7D">
              <w:rPr>
                <w:rFonts w:asciiTheme="majorBidi" w:hAnsiTheme="majorBidi" w:cstheme="majorBidi"/>
                <w:shd w:val="clear" w:color="auto" w:fill="FFFFFF"/>
                <w:lang w:val="tt-RU"/>
              </w:rPr>
              <w:t>Үзмаксат кую, үз мөмкинлекләреңне белү-белмәү чикләрен чамалау, үзбәягә сәләтле булу.</w:t>
            </w:r>
            <w:r w:rsidR="00476B65">
              <w:rPr>
                <w:rFonts w:asciiTheme="majorBidi" w:hAnsiTheme="majorBidi" w:cstheme="majorBidi"/>
                <w:shd w:val="clear" w:color="auto" w:fill="FFFFFF"/>
                <w:lang w:val="tt-RU"/>
              </w:rPr>
              <w:t xml:space="preserve"> </w:t>
            </w:r>
            <w:r w:rsidRPr="00527A7D">
              <w:rPr>
                <w:rFonts w:asciiTheme="majorBidi" w:hAnsiTheme="majorBidi" w:cstheme="majorBidi"/>
                <w:color w:val="auto"/>
                <w:lang w:val="tt-RU"/>
              </w:rPr>
              <w:t>Милли горурлык, гражданлык хисләре формалаштыру.</w:t>
            </w:r>
          </w:p>
          <w:p w:rsidR="005242D2" w:rsidRPr="00527A7D" w:rsidRDefault="005242D2" w:rsidP="007C675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lang w:val="tt-RU"/>
              </w:rPr>
            </w:pPr>
          </w:p>
          <w:p w:rsidR="005242D2" w:rsidRPr="00527A7D" w:rsidRDefault="005242D2" w:rsidP="007C675F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</w:tc>
      </w:tr>
      <w:tr w:rsidR="005242D2" w:rsidRPr="00527A7D" w:rsidTr="005242D2">
        <w:trPr>
          <w:trHeight w:val="131"/>
          <w:jc w:val="center"/>
        </w:trPr>
        <w:tc>
          <w:tcPr>
            <w:tcW w:w="9898" w:type="dxa"/>
            <w:gridSpan w:val="4"/>
          </w:tcPr>
          <w:p w:rsidR="005242D2" w:rsidRPr="00527A7D" w:rsidRDefault="005242D2" w:rsidP="005242D2">
            <w:pPr>
              <w:pStyle w:val="Default"/>
              <w:jc w:val="center"/>
              <w:rPr>
                <w:rFonts w:asciiTheme="majorBidi" w:hAnsiTheme="majorBidi" w:cstheme="majorBidi"/>
                <w:noProof/>
                <w:lang w:val="tt-RU"/>
              </w:rPr>
            </w:pPr>
            <w:r w:rsidRPr="00527A7D">
              <w:rPr>
                <w:rFonts w:asciiTheme="majorBidi" w:eastAsia="Times New Roman" w:hAnsiTheme="majorBidi" w:cstheme="majorBidi"/>
                <w:b/>
                <w:lang w:val="tt-RU" w:eastAsia="ru-RU"/>
              </w:rPr>
              <w:t>ХХ гасыр башында сүз сәнгате</w:t>
            </w:r>
          </w:p>
        </w:tc>
      </w:tr>
      <w:tr w:rsidR="005242D2" w:rsidRPr="0084464A" w:rsidTr="005242D2">
        <w:trPr>
          <w:trHeight w:val="862"/>
          <w:jc w:val="center"/>
        </w:trPr>
        <w:tc>
          <w:tcPr>
            <w:tcW w:w="1984" w:type="dxa"/>
          </w:tcPr>
          <w:p w:rsidR="005242D2" w:rsidRPr="00527A7D" w:rsidRDefault="005242D2" w:rsidP="005242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</w:pPr>
            <w:r w:rsidRPr="00527A7D">
              <w:rPr>
                <w:rFonts w:asciiTheme="majorBidi" w:eastAsia="Times New Roman" w:hAnsiTheme="majorBidi" w:cstheme="majorBidi"/>
                <w:sz w:val="24"/>
                <w:szCs w:val="24"/>
                <w:lang w:val="tt-RU" w:eastAsia="ru-RU"/>
              </w:rPr>
              <w:t>ХХ гасыр башы</w:t>
            </w:r>
            <w:r w:rsidR="00476B65">
              <w:rPr>
                <w:rFonts w:asciiTheme="majorBidi" w:eastAsia="Times New Roman" w:hAnsiTheme="majorBidi" w:cstheme="majorBidi"/>
                <w:sz w:val="24"/>
                <w:szCs w:val="24"/>
                <w:lang w:val="tt-RU" w:eastAsia="ru-RU"/>
              </w:rPr>
              <w:t xml:space="preserve"> </w:t>
            </w:r>
            <w:r w:rsidR="00097AE2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>әдәб</w:t>
            </w: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>иятының</w:t>
            </w:r>
          </w:p>
          <w:p w:rsidR="005242D2" w:rsidRPr="00527A7D" w:rsidRDefault="005242D2" w:rsidP="005242D2">
            <w:pPr>
              <w:spacing w:after="0" w:line="240" w:lineRule="auto"/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</w:pP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>үзенчәлек</w:t>
            </w: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softHyphen/>
              <w:t xml:space="preserve">ләрен билгеләү һәм әдәби үсештә гаять бай дәвер булуын тану; </w:t>
            </w:r>
          </w:p>
          <w:p w:rsidR="005242D2" w:rsidRPr="00527A7D" w:rsidRDefault="00097AE2" w:rsidP="005242D2">
            <w:pPr>
              <w:spacing w:after="0" w:line="240" w:lineRule="auto"/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</w:pPr>
            <w:r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>шигырьләр</w:t>
            </w:r>
            <w:r w:rsidR="005242D2"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>дә</w:t>
            </w:r>
          </w:p>
          <w:p w:rsidR="005242D2" w:rsidRPr="00527A7D" w:rsidRDefault="005242D2" w:rsidP="005242D2">
            <w:pPr>
              <w:spacing w:after="0" w:line="240" w:lineRule="auto"/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</w:pP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 xml:space="preserve">автор позициясен ачыклау һәм </w:t>
            </w: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lastRenderedPageBreak/>
              <w:t>гражданык лир</w:t>
            </w:r>
            <w:r w:rsidR="00C403A7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 xml:space="preserve">икасының сыйфатларын барлау. </w:t>
            </w:r>
            <w:r w:rsidR="00C403A7"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>Г.Тукайны</w:t>
            </w:r>
            <w:r w:rsidR="00C403A7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 xml:space="preserve"> </w:t>
            </w:r>
            <w:r w:rsidR="00C403A7"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 xml:space="preserve">үз чорының иҗтимагый җирлегендә күзаллау, чор һәм шагыйрьнең </w:t>
            </w:r>
            <w:r w:rsidR="00C403A7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>аерылгысыз булуын аңлау. Н.</w:t>
            </w: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>Думави иҗаты һәм «Яшь ана» хикәясе</w:t>
            </w: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softHyphen/>
              <w:t>нең әдәби кыйммәтен ачыклау. Әдәбиятта «Акчарлак</w:t>
            </w: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softHyphen/>
              <w:t>лар» по</w:t>
            </w: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softHyphen/>
              <w:t>вестеның урынын билгеләү.</w:t>
            </w:r>
          </w:p>
        </w:tc>
        <w:tc>
          <w:tcPr>
            <w:tcW w:w="2062" w:type="dxa"/>
          </w:tcPr>
          <w:p w:rsidR="005242D2" w:rsidRPr="00527A7D" w:rsidRDefault="00C403A7" w:rsidP="00C403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</w:pPr>
            <w:r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lastRenderedPageBreak/>
              <w:t>Ө</w:t>
            </w:r>
            <w:r w:rsidR="005242D2"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>йрәнелгән әсәрләрне мөстәкыйль шә</w:t>
            </w:r>
            <w:r w:rsidR="005242D2"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softHyphen/>
              <w:t>рехли белүгә ирешү; әйләнә-тирәдәге тормыш</w:t>
            </w:r>
            <w:r w:rsidR="005242D2"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softHyphen/>
              <w:t xml:space="preserve">ны мөстәкыйль бәяли белү; әхлак нормаларын, җәмгыятьтә яшәү </w:t>
            </w:r>
            <w:r w:rsidR="005242D2"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lastRenderedPageBreak/>
              <w:t>кагый</w:t>
            </w:r>
            <w:r w:rsidR="005242D2"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softHyphen/>
              <w:t>дәләрен үзләштерү;</w:t>
            </w:r>
            <w:r w:rsidR="00097AE2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 xml:space="preserve"> үз фикереңне дәлилли, кирәк булганда, </w:t>
            </w:r>
            <w:r w:rsidR="005242D2"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>үзгәртә-төгәлли, нәтиҗәләр чыгара</w:t>
            </w:r>
            <w:r w:rsidR="00097AE2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 xml:space="preserve"> </w:t>
            </w:r>
            <w:r w:rsidR="005242D2"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>белү</w:t>
            </w:r>
            <w:r w:rsidR="00097AE2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3158" w:type="dxa"/>
          </w:tcPr>
          <w:p w:rsidR="005242D2" w:rsidRPr="00527A7D" w:rsidRDefault="005242D2" w:rsidP="00C403A7">
            <w:pPr>
              <w:spacing w:after="0" w:line="240" w:lineRule="auto"/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</w:pPr>
            <w:r w:rsidRPr="00527A7D"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  <w:lastRenderedPageBreak/>
              <w:t xml:space="preserve">Танып-белү күнекмәсе. </w:t>
            </w:r>
            <w:r w:rsidR="00097AE2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>Өйрәнелүче материалны</w:t>
            </w:r>
            <w:r w:rsidR="00C403A7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 xml:space="preserve"> </w:t>
            </w: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>илдәге сәяси-тарихи вакыйгалар белән бәйләп өйрәнү. Фикерләрне эзлекле рәвештә, мисаллар белән дәлилләп, язмача</w:t>
            </w:r>
            <w:r w:rsidR="00097AE2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 xml:space="preserve"> форма</w:t>
            </w:r>
            <w:r w:rsidR="00097AE2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softHyphen/>
              <w:t>лаштыру. Б</w:t>
            </w: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 xml:space="preserve">әя бирү алымнарын үзләштерү. Чагыштыра, анализ ясый белүгә ирешү; сөйләм телен </w:t>
            </w: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lastRenderedPageBreak/>
              <w:t>үстерү.</w:t>
            </w:r>
          </w:p>
          <w:p w:rsidR="00097AE2" w:rsidRDefault="005242D2" w:rsidP="00097AE2">
            <w:pPr>
              <w:widowControl w:val="0"/>
              <w:tabs>
                <w:tab w:val="left" w:pos="180"/>
                <w:tab w:val="left" w:pos="99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tt-RU" w:eastAsia="ru-RU"/>
              </w:rPr>
            </w:pPr>
            <w:r w:rsidRPr="00527A7D"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  <w:t>Регулятив күнекмә.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  <w:t xml:space="preserve"> </w:t>
            </w:r>
            <w:r w:rsidRPr="00527A7D">
              <w:rPr>
                <w:rFonts w:asciiTheme="majorBidi" w:hAnsiTheme="majorBidi" w:cstheme="majorBidi"/>
                <w:bCs/>
                <w:sz w:val="24"/>
                <w:szCs w:val="24"/>
                <w:lang w:val="tt-RU" w:eastAsia="ru-RU"/>
              </w:rPr>
              <w:t>Максатка ирешү юлларын укытучы ярдәмендә планлаштыра белү.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tt-RU" w:eastAsia="ru-RU"/>
              </w:rPr>
              <w:t xml:space="preserve"> </w:t>
            </w:r>
            <w:r w:rsidRPr="00527A7D">
              <w:rPr>
                <w:rFonts w:asciiTheme="majorBidi" w:hAnsiTheme="majorBidi" w:cstheme="majorBidi"/>
                <w:bCs/>
                <w:sz w:val="24"/>
                <w:szCs w:val="24"/>
                <w:lang w:val="tt-RU" w:eastAsia="ru-RU"/>
              </w:rPr>
              <w:t xml:space="preserve">Уку мәсьәләләренең дөреслегенә, аны чишкәндәге үз мөмкинлекләреңә бәя бирә белү. </w:t>
            </w:r>
          </w:p>
          <w:p w:rsidR="005242D2" w:rsidRPr="00097AE2" w:rsidRDefault="005242D2" w:rsidP="00097AE2">
            <w:pPr>
              <w:widowControl w:val="0"/>
              <w:tabs>
                <w:tab w:val="left" w:pos="180"/>
                <w:tab w:val="left" w:pos="99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tt-RU" w:eastAsia="ru-RU"/>
              </w:rPr>
            </w:pPr>
            <w:r w:rsidRPr="00527A7D"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  <w:t>Коммуникатив күнекмә.</w:t>
            </w:r>
            <w:r w:rsidR="007C675F"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  <w:t xml:space="preserve"> </w:t>
            </w:r>
            <w:r w:rsidRPr="00527A7D"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  <w:t>Укытучы һәм яшьтәшләре белән бердәм эшчәнлекне оештыра, яшьтәшләре белән төркемгә берләшә, индивидуаль һәм төркемдә эшли белү күнекмәсе булдыру.</w:t>
            </w:r>
            <w:r w:rsidR="007C675F"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  <w:t xml:space="preserve"> </w:t>
            </w:r>
            <w:r w:rsidRPr="00527A7D"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  <w:t xml:space="preserve">Үз хисләреңне, фикерләреңне бирү, үз эшчәнлегеңне планлаштыру; язма һәм телдән, монологик һәм контекст сөйләм төрләрен оста файдалана белү. </w:t>
            </w:r>
          </w:p>
        </w:tc>
        <w:tc>
          <w:tcPr>
            <w:tcW w:w="2694" w:type="dxa"/>
          </w:tcPr>
          <w:p w:rsidR="005242D2" w:rsidRPr="00527A7D" w:rsidRDefault="005242D2" w:rsidP="00527A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</w:pP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lastRenderedPageBreak/>
              <w:t>Үз халкың</w:t>
            </w: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softHyphen/>
              <w:t>ны н тарихы.</w:t>
            </w:r>
          </w:p>
          <w:p w:rsidR="005242D2" w:rsidRPr="00527A7D" w:rsidRDefault="005242D2" w:rsidP="00527A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</w:pP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>мәдәнияте, әдәбияты</w:t>
            </w:r>
          </w:p>
          <w:p w:rsidR="005242D2" w:rsidRPr="00527A7D" w:rsidRDefault="005242D2" w:rsidP="00527A7D">
            <w:pPr>
              <w:spacing w:line="240" w:lineRule="auto"/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</w:pP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>белән горур</w:t>
            </w: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softHyphen/>
              <w:t xml:space="preserve">лану хисләре булдыру Милли хиснең эчтәлеген аңлау, милләткә мәхәббәт хисенең тирәнлеген, милләткә  хезмәт итүнең бөеклегенә төшенү. Милли </w:t>
            </w: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lastRenderedPageBreak/>
              <w:t>тойгыларнынасылынаңлауга ирешү. Әсәр герой</w:t>
            </w: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softHyphen/>
              <w:t>лары үрнәгендә үзеңдә уңай сыйфатлар булдыру. Янәшәдәге кешеләргә игътибар</w:t>
            </w: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softHyphen/>
              <w:t>лылык,дусларга карата хөрмәт хисе булдыру, һөнәр турында җитди караш формалаш</w:t>
            </w: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softHyphen/>
              <w:t>тыру</w:t>
            </w:r>
          </w:p>
        </w:tc>
      </w:tr>
      <w:tr w:rsidR="007C675F" w:rsidRPr="00527A7D" w:rsidTr="007C675F">
        <w:trPr>
          <w:trHeight w:val="136"/>
          <w:jc w:val="center"/>
        </w:trPr>
        <w:tc>
          <w:tcPr>
            <w:tcW w:w="9898" w:type="dxa"/>
            <w:gridSpan w:val="4"/>
          </w:tcPr>
          <w:p w:rsidR="007C675F" w:rsidRPr="00527A7D" w:rsidRDefault="007C675F" w:rsidP="007C6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</w:pPr>
            <w:r w:rsidRPr="00527A7D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tt-RU"/>
              </w:rPr>
              <w:lastRenderedPageBreak/>
              <w:t>1920-1930 еллар әдәбияты</w:t>
            </w:r>
          </w:p>
        </w:tc>
      </w:tr>
      <w:tr w:rsidR="005242D2" w:rsidRPr="0084464A" w:rsidTr="005242D2">
        <w:trPr>
          <w:trHeight w:val="862"/>
          <w:jc w:val="center"/>
        </w:trPr>
        <w:tc>
          <w:tcPr>
            <w:tcW w:w="1984" w:type="dxa"/>
          </w:tcPr>
          <w:p w:rsidR="005242D2" w:rsidRPr="00527A7D" w:rsidRDefault="005242D2" w:rsidP="005242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</w:pP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>1920-1930 еллар әдәбиятының үзенчәлекләрен билгеләү.</w:t>
            </w:r>
            <w:r w:rsidR="00D748DE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 xml:space="preserve"> </w:t>
            </w:r>
            <w:r w:rsidRPr="00527A7D">
              <w:rPr>
                <w:rFonts w:asciiTheme="majorBidi" w:hAnsiTheme="majorBidi" w:cstheme="majorBidi"/>
                <w:sz w:val="24"/>
                <w:szCs w:val="24"/>
                <w:lang w:val="tt-RU"/>
              </w:rPr>
              <w:t>“Мо</w:t>
            </w: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>камай»</w:t>
            </w:r>
          </w:p>
          <w:p w:rsidR="005242D2" w:rsidRPr="00527A7D" w:rsidRDefault="005242D2" w:rsidP="005242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</w:pP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>поэмасына хас әдәби</w:t>
            </w:r>
          </w:p>
          <w:p w:rsidR="005242D2" w:rsidRPr="00527A7D" w:rsidRDefault="005242D2" w:rsidP="005242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</w:pP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>алымнар;</w:t>
            </w:r>
            <w:r w:rsidR="00D748DE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 xml:space="preserve"> </w:t>
            </w: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>образлылык,</w:t>
            </w:r>
          </w:p>
          <w:p w:rsidR="005242D2" w:rsidRPr="00527A7D" w:rsidRDefault="005242D2" w:rsidP="005242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</w:pP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>әсәрнең төзелешенә</w:t>
            </w:r>
          </w:p>
          <w:p w:rsidR="005242D2" w:rsidRPr="00527A7D" w:rsidRDefault="005242D2" w:rsidP="005242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</w:pP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>төшенү. «Җан Баевич» комедиясенең</w:t>
            </w:r>
          </w:p>
          <w:p w:rsidR="005242D2" w:rsidRPr="00527A7D" w:rsidRDefault="005242D2" w:rsidP="005242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</w:pP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>сәнгатьчә эшләнешен</w:t>
            </w:r>
          </w:p>
          <w:p w:rsidR="005242D2" w:rsidRPr="00527A7D" w:rsidRDefault="005242D2" w:rsidP="005242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</w:pP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>ачыклау, геройларын</w:t>
            </w:r>
          </w:p>
          <w:p w:rsidR="005242D2" w:rsidRPr="00527A7D" w:rsidRDefault="005242D2" w:rsidP="005242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</w:pP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>бәяләү.Г Исхакыйның «Кәҗүл читек» хикәясен өйрәнү, төп образларга бәя бирү.</w:t>
            </w:r>
            <w:r w:rsidRPr="00527A7D">
              <w:rPr>
                <w:rFonts w:asciiTheme="majorBidi" w:hAnsiTheme="majorBidi" w:cstheme="majorBidi"/>
                <w:sz w:val="24"/>
                <w:szCs w:val="24"/>
                <w:lang w:val="tt-RU"/>
              </w:rPr>
              <w:t>Г.Ибраһимовның</w:t>
            </w: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>тормыш юлы һәм</w:t>
            </w:r>
          </w:p>
          <w:p w:rsidR="005242D2" w:rsidRPr="00527A7D" w:rsidRDefault="005242D2" w:rsidP="005242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</w:pP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>иҗаты буенча</w:t>
            </w:r>
          </w:p>
          <w:p w:rsidR="005242D2" w:rsidRPr="00527A7D" w:rsidRDefault="005242D2" w:rsidP="005242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</w:pP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lastRenderedPageBreak/>
              <w:t>белемнәрне ныгыту,</w:t>
            </w:r>
          </w:p>
          <w:p w:rsidR="005242D2" w:rsidRPr="00527A7D" w:rsidRDefault="005242D2" w:rsidP="005242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</w:pP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>«Кызыл чәчәкләр»</w:t>
            </w:r>
          </w:p>
          <w:p w:rsidR="005242D2" w:rsidRPr="00527A7D" w:rsidRDefault="005242D2" w:rsidP="005242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</w:pP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>әсәрен өйрәнү.</w:t>
            </w:r>
          </w:p>
        </w:tc>
        <w:tc>
          <w:tcPr>
            <w:tcW w:w="2062" w:type="dxa"/>
          </w:tcPr>
          <w:p w:rsidR="005242D2" w:rsidRPr="00527A7D" w:rsidRDefault="005242D2" w:rsidP="005242D2">
            <w:pPr>
              <w:spacing w:line="240" w:lineRule="auto"/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</w:pP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lastRenderedPageBreak/>
              <w:t>мәсьәләне аңлый, гипотеза куя, үз хисләреңне сүзләр ярдәмендә аңлата алу; үз караш</w:t>
            </w: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softHyphen/>
              <w:t xml:space="preserve">ларыңны раслый һәм дәлилли, әдәбият белеме төшенчәләренә мөрәҗәгать итә белү; милли әдәбияттагы рухи-әхлакый кыйммәтләрне күңелдән уздырып кабул итү; </w:t>
            </w:r>
          </w:p>
        </w:tc>
        <w:tc>
          <w:tcPr>
            <w:tcW w:w="3158" w:type="dxa"/>
          </w:tcPr>
          <w:p w:rsidR="005242D2" w:rsidRPr="00527A7D" w:rsidRDefault="005242D2" w:rsidP="001A7DD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27A7D"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  <w:t>Танып-белү күнекмәсе</w:t>
            </w:r>
            <w:r w:rsidRPr="00527A7D">
              <w:rPr>
                <w:rFonts w:asciiTheme="majorBidi" w:hAnsiTheme="majorBidi" w:cstheme="majorBidi"/>
                <w:sz w:val="24"/>
                <w:szCs w:val="24"/>
                <w:lang w:val="tt-RU"/>
              </w:rPr>
              <w:t>.</w:t>
            </w:r>
            <w:r w:rsidR="007C675F"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 </w:t>
            </w:r>
            <w:r w:rsidR="001A7DD1">
              <w:rPr>
                <w:rFonts w:asciiTheme="majorBidi" w:hAnsiTheme="majorBidi" w:cstheme="majorBidi"/>
                <w:sz w:val="24"/>
                <w:szCs w:val="24"/>
                <w:lang w:val="tt-RU"/>
              </w:rPr>
              <w:t>Өйрәнелүче материалны</w:t>
            </w:r>
            <w:r w:rsidRPr="00527A7D"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 сәяс</w:t>
            </w:r>
            <w:r w:rsidR="001A7DD1">
              <w:rPr>
                <w:rFonts w:asciiTheme="majorBidi" w:hAnsiTheme="majorBidi" w:cstheme="majorBidi"/>
                <w:sz w:val="24"/>
                <w:szCs w:val="24"/>
                <w:lang w:val="tt-RU"/>
              </w:rPr>
              <w:t>и-тарихи вакыйгалар белән бәйли бе</w:t>
            </w:r>
            <w:r w:rsidR="00D748DE">
              <w:rPr>
                <w:rFonts w:asciiTheme="majorBidi" w:hAnsiTheme="majorBidi" w:cstheme="majorBidi"/>
                <w:sz w:val="24"/>
                <w:szCs w:val="24"/>
                <w:lang w:val="tt-RU"/>
              </w:rPr>
              <w:t>лү. Ү</w:t>
            </w:r>
            <w:r w:rsidRPr="00527A7D">
              <w:rPr>
                <w:rFonts w:asciiTheme="majorBidi" w:hAnsiTheme="majorBidi" w:cstheme="majorBidi"/>
                <w:sz w:val="24"/>
                <w:szCs w:val="24"/>
                <w:lang w:val="tt-RU"/>
              </w:rPr>
              <w:t>з фикереңне дәлилләр белән ныгыту</w:t>
            </w:r>
            <w:r w:rsidR="007C675F"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. </w:t>
            </w:r>
            <w:r w:rsidRPr="00527A7D">
              <w:rPr>
                <w:rFonts w:asciiTheme="majorBidi" w:hAnsiTheme="majorBidi" w:cstheme="majorBidi"/>
                <w:sz w:val="24"/>
                <w:szCs w:val="24"/>
                <w:lang w:val="tt-RU"/>
              </w:rPr>
              <w:t>Әдәби</w:t>
            </w:r>
            <w:r w:rsidR="007C675F"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 </w:t>
            </w:r>
            <w:r w:rsidRPr="00527A7D">
              <w:rPr>
                <w:rFonts w:asciiTheme="majorBidi" w:hAnsiTheme="majorBidi" w:cstheme="majorBidi"/>
                <w:sz w:val="24"/>
                <w:szCs w:val="24"/>
                <w:lang w:val="tt-RU"/>
              </w:rPr>
              <w:t>әсәр</w:t>
            </w:r>
            <w:r w:rsidR="007C675F"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 белән т</w:t>
            </w:r>
            <w:r w:rsidRPr="00527A7D">
              <w:rPr>
                <w:rFonts w:asciiTheme="majorBidi" w:hAnsiTheme="majorBidi" w:cstheme="majorBidi"/>
                <w:sz w:val="24"/>
                <w:szCs w:val="24"/>
                <w:lang w:val="tt-RU"/>
              </w:rPr>
              <w:t>ормышны чагыштыра, нәтиҗәләр</w:t>
            </w:r>
            <w:r w:rsidR="001A7DD1"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 </w:t>
            </w:r>
            <w:r w:rsidRPr="00527A7D">
              <w:rPr>
                <w:rFonts w:asciiTheme="majorBidi" w:hAnsiTheme="majorBidi" w:cstheme="majorBidi"/>
                <w:sz w:val="24"/>
                <w:szCs w:val="24"/>
                <w:lang w:val="tt-RU"/>
              </w:rPr>
              <w:t>ясый белү күнекмәләрен булдыру.</w:t>
            </w:r>
          </w:p>
          <w:p w:rsidR="005242D2" w:rsidRPr="00527A7D" w:rsidRDefault="005242D2" w:rsidP="005242D2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27A7D"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  <w:t xml:space="preserve">Регулятив күнекмә.  </w:t>
            </w:r>
            <w:r w:rsidR="001A7DD1"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  <w:t xml:space="preserve">Уку мәсьәләләренең дөреслегенә, аны чишкәндәге </w:t>
            </w:r>
            <w:r w:rsidRPr="00527A7D"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  <w:t>үз</w:t>
            </w:r>
            <w:r w:rsidR="001A7DD1"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  <w:t xml:space="preserve"> </w:t>
            </w:r>
            <w:r w:rsidRPr="00527A7D"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  <w:t>мөмкинлекләреңә бәя бирә белү.</w:t>
            </w:r>
          </w:p>
          <w:p w:rsidR="005242D2" w:rsidRPr="00527A7D" w:rsidRDefault="007C675F" w:rsidP="001A7DD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  <w:t xml:space="preserve">Коммуникатив күнекмә.  </w:t>
            </w:r>
            <w:r w:rsidR="005242D2" w:rsidRPr="00527A7D"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  <w:t xml:space="preserve"> </w:t>
            </w:r>
            <w:r w:rsidR="005242D2" w:rsidRPr="007C675F"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  <w:t>У</w:t>
            </w:r>
            <w:r w:rsidR="005242D2" w:rsidRPr="00527A7D">
              <w:rPr>
                <w:rFonts w:asciiTheme="majorBidi" w:hAnsiTheme="majorBidi" w:cstheme="majorBidi"/>
                <w:sz w:val="24"/>
                <w:szCs w:val="24"/>
                <w:lang w:val="tt-RU"/>
              </w:rPr>
              <w:t>кылган текстл</w:t>
            </w: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ар буенча сораулар бирә алу. </w:t>
            </w:r>
            <w:r w:rsidR="005242D2" w:rsidRPr="00527A7D">
              <w:rPr>
                <w:rFonts w:asciiTheme="majorBidi" w:hAnsiTheme="majorBidi" w:cstheme="majorBidi"/>
                <w:sz w:val="24"/>
                <w:szCs w:val="24"/>
                <w:lang w:val="tt-RU"/>
              </w:rPr>
              <w:t>Бирелгән текстларның дәвамын үзлектән сөйләп карау, фикер әйтү, автор фикере белән чагыштыру; бердәм эшчәнлектә мөмкин</w:t>
            </w: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 булган рольләрне билгели белү. </w:t>
            </w:r>
            <w:r w:rsidR="00D748DE">
              <w:rPr>
                <w:rFonts w:asciiTheme="majorBidi" w:hAnsiTheme="majorBidi" w:cstheme="majorBidi"/>
                <w:sz w:val="24"/>
                <w:szCs w:val="24"/>
                <w:lang w:val="tt-RU"/>
              </w:rPr>
              <w:t>Укыган текст</w:t>
            </w:r>
            <w:r w:rsidR="001A7DD1"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 </w:t>
            </w:r>
            <w:r w:rsidR="005242D2" w:rsidRPr="00527A7D">
              <w:rPr>
                <w:rFonts w:asciiTheme="majorBidi" w:hAnsiTheme="majorBidi" w:cstheme="majorBidi"/>
                <w:sz w:val="24"/>
                <w:szCs w:val="24"/>
                <w:lang w:val="tt-RU"/>
              </w:rPr>
              <w:t>эчтәлеге катламнарына бәйле фикерләрне телдән җиткерү.</w:t>
            </w:r>
            <w:r w:rsidR="001A7DD1"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 </w:t>
            </w:r>
            <w:r w:rsidR="005242D2" w:rsidRPr="00527A7D"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Сәнгатьле уку, логик </w:t>
            </w:r>
            <w:r w:rsidR="005242D2" w:rsidRPr="00527A7D">
              <w:rPr>
                <w:rFonts w:asciiTheme="majorBidi" w:hAnsiTheme="majorBidi" w:cstheme="majorBidi"/>
                <w:sz w:val="24"/>
                <w:szCs w:val="24"/>
                <w:lang w:val="tt-RU"/>
              </w:rPr>
              <w:lastRenderedPageBreak/>
              <w:t>фикерләү, уйлау сәләтен, уку активлыгын, диалогик һәм монологик</w:t>
            </w:r>
          </w:p>
          <w:p w:rsidR="005242D2" w:rsidRPr="007C675F" w:rsidRDefault="005242D2" w:rsidP="007C675F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27A7D">
              <w:rPr>
                <w:rFonts w:asciiTheme="majorBidi" w:hAnsiTheme="majorBidi" w:cstheme="majorBidi"/>
                <w:sz w:val="24"/>
                <w:szCs w:val="24"/>
                <w:lang w:val="tt-RU"/>
              </w:rPr>
              <w:t>сөйләмне үстерү. Укыган әсәрләр эчтәлегенә нигезләнеп, фикерләрне язмача җиткерү.</w:t>
            </w:r>
          </w:p>
        </w:tc>
        <w:tc>
          <w:tcPr>
            <w:tcW w:w="2694" w:type="dxa"/>
          </w:tcPr>
          <w:p w:rsidR="005242D2" w:rsidRPr="00527A7D" w:rsidRDefault="005242D2" w:rsidP="00527A7D">
            <w:pPr>
              <w:pStyle w:val="Default"/>
              <w:rPr>
                <w:rFonts w:asciiTheme="majorBidi" w:hAnsiTheme="majorBidi" w:cstheme="majorBidi"/>
                <w:noProof/>
                <w:lang w:val="tt-RU"/>
              </w:rPr>
            </w:pPr>
            <w:r w:rsidRPr="00527A7D">
              <w:rPr>
                <w:rFonts w:asciiTheme="majorBidi" w:hAnsiTheme="majorBidi" w:cstheme="majorBidi"/>
                <w:noProof/>
                <w:lang w:val="tt-RU"/>
              </w:rPr>
              <w:lastRenderedPageBreak/>
              <w:t>Әдәбиятның халык тарихыннан</w:t>
            </w:r>
          </w:p>
          <w:p w:rsidR="005242D2" w:rsidRPr="00527A7D" w:rsidRDefault="005242D2" w:rsidP="00527A7D">
            <w:pPr>
              <w:pStyle w:val="Default"/>
              <w:rPr>
                <w:rFonts w:asciiTheme="majorBidi" w:hAnsiTheme="majorBidi" w:cstheme="majorBidi"/>
                <w:noProof/>
                <w:lang w:val="tt-RU"/>
              </w:rPr>
            </w:pPr>
            <w:r w:rsidRPr="00527A7D">
              <w:rPr>
                <w:rFonts w:asciiTheme="majorBidi" w:hAnsiTheme="majorBidi" w:cstheme="majorBidi"/>
                <w:noProof/>
                <w:lang w:val="tt-RU"/>
              </w:rPr>
              <w:t>аергысыз булуы аша заман</w:t>
            </w:r>
          </w:p>
          <w:p w:rsidR="005242D2" w:rsidRPr="00527A7D" w:rsidRDefault="005242D2" w:rsidP="00527A7D">
            <w:pPr>
              <w:pStyle w:val="Default"/>
              <w:rPr>
                <w:rFonts w:asciiTheme="majorBidi" w:hAnsiTheme="majorBidi" w:cstheme="majorBidi"/>
                <w:noProof/>
                <w:lang w:val="tt-RU"/>
              </w:rPr>
            </w:pPr>
            <w:r w:rsidRPr="00527A7D">
              <w:rPr>
                <w:rFonts w:asciiTheme="majorBidi" w:hAnsiTheme="majorBidi" w:cstheme="majorBidi"/>
                <w:noProof/>
                <w:lang w:val="tt-RU"/>
              </w:rPr>
              <w:t>героеның сыйфатларын билгеләү.</w:t>
            </w:r>
            <w:r w:rsidRPr="00527A7D">
              <w:rPr>
                <w:rFonts w:asciiTheme="majorBidi" w:hAnsiTheme="majorBidi" w:cstheme="majorBidi"/>
                <w:lang w:val="tt-RU"/>
              </w:rPr>
              <w:t xml:space="preserve">Дустыңа </w:t>
            </w:r>
            <w:r w:rsidRPr="00527A7D">
              <w:rPr>
                <w:rFonts w:asciiTheme="majorBidi" w:hAnsiTheme="majorBidi" w:cstheme="majorBidi"/>
                <w:noProof/>
                <w:lang w:val="tt-RU"/>
              </w:rPr>
              <w:t>тугрылыклылык сыйфатына ия булу.Әсәргә салынган идеянең</w:t>
            </w:r>
          </w:p>
          <w:p w:rsidR="005242D2" w:rsidRPr="00527A7D" w:rsidRDefault="005242D2" w:rsidP="00527A7D">
            <w:pPr>
              <w:pStyle w:val="Default"/>
              <w:rPr>
                <w:rFonts w:asciiTheme="majorBidi" w:hAnsiTheme="majorBidi" w:cstheme="majorBidi"/>
                <w:noProof/>
                <w:lang w:val="tt-RU"/>
              </w:rPr>
            </w:pPr>
            <w:r w:rsidRPr="00527A7D">
              <w:rPr>
                <w:rFonts w:asciiTheme="majorBidi" w:hAnsiTheme="majorBidi" w:cstheme="majorBidi"/>
                <w:noProof/>
                <w:lang w:val="tt-RU"/>
              </w:rPr>
              <w:t>кыйммәтен кабул итү аша үз-үзеңне тәрбияләү.Әсәрдә</w:t>
            </w:r>
          </w:p>
          <w:p w:rsidR="005242D2" w:rsidRPr="00527A7D" w:rsidRDefault="005242D2" w:rsidP="00527A7D">
            <w:pPr>
              <w:pStyle w:val="Default"/>
              <w:rPr>
                <w:rFonts w:asciiTheme="majorBidi" w:hAnsiTheme="majorBidi" w:cstheme="majorBidi"/>
                <w:noProof/>
                <w:lang w:val="tt-RU"/>
              </w:rPr>
            </w:pPr>
            <w:r w:rsidRPr="00527A7D">
              <w:rPr>
                <w:rFonts w:asciiTheme="majorBidi" w:hAnsiTheme="majorBidi" w:cstheme="majorBidi"/>
                <w:noProof/>
                <w:lang w:val="tt-RU"/>
              </w:rPr>
              <w:t>гореф-гадәтләрнең һәм йолаларның бирелеше һәм аларга карата ихтирам хисләре булдыру. Дустанәһәм үзара</w:t>
            </w:r>
          </w:p>
          <w:p w:rsidR="005242D2" w:rsidRPr="00527A7D" w:rsidRDefault="005242D2" w:rsidP="00527A7D">
            <w:pPr>
              <w:pStyle w:val="Default"/>
              <w:rPr>
                <w:rFonts w:asciiTheme="majorBidi" w:hAnsiTheme="majorBidi" w:cstheme="majorBidi"/>
                <w:noProof/>
                <w:lang w:val="tt-RU"/>
              </w:rPr>
            </w:pPr>
            <w:r w:rsidRPr="00527A7D">
              <w:rPr>
                <w:rFonts w:asciiTheme="majorBidi" w:hAnsiTheme="majorBidi" w:cstheme="majorBidi"/>
                <w:noProof/>
                <w:lang w:val="tt-RU"/>
              </w:rPr>
              <w:t>хезмәттәшлек сыйфатларына ия</w:t>
            </w:r>
          </w:p>
          <w:p w:rsidR="005242D2" w:rsidRPr="00527A7D" w:rsidRDefault="005242D2" w:rsidP="00527A7D">
            <w:pPr>
              <w:pStyle w:val="Default"/>
              <w:rPr>
                <w:rFonts w:asciiTheme="majorBidi" w:hAnsiTheme="majorBidi" w:cstheme="majorBidi"/>
                <w:noProof/>
                <w:lang w:val="tt-RU"/>
              </w:rPr>
            </w:pPr>
            <w:r w:rsidRPr="00527A7D">
              <w:rPr>
                <w:rFonts w:asciiTheme="majorBidi" w:hAnsiTheme="majorBidi" w:cstheme="majorBidi"/>
                <w:noProof/>
                <w:lang w:val="tt-RU"/>
              </w:rPr>
              <w:t>булу.Кешелеклелек сыйфаты-</w:t>
            </w:r>
          </w:p>
          <w:p w:rsidR="005242D2" w:rsidRPr="00527A7D" w:rsidRDefault="005242D2" w:rsidP="00527A7D">
            <w:pPr>
              <w:pStyle w:val="Default"/>
              <w:rPr>
                <w:rFonts w:asciiTheme="majorBidi" w:hAnsiTheme="majorBidi" w:cstheme="majorBidi"/>
                <w:noProof/>
                <w:lang w:val="tt-RU"/>
              </w:rPr>
            </w:pPr>
            <w:r w:rsidRPr="00527A7D">
              <w:rPr>
                <w:rFonts w:asciiTheme="majorBidi" w:hAnsiTheme="majorBidi" w:cstheme="majorBidi"/>
                <w:noProof/>
                <w:lang w:val="tt-RU"/>
              </w:rPr>
              <w:t>ның асылын аңлауга ирешү.</w:t>
            </w:r>
          </w:p>
          <w:p w:rsidR="005242D2" w:rsidRPr="00527A7D" w:rsidRDefault="005242D2" w:rsidP="00527A7D">
            <w:pPr>
              <w:pStyle w:val="Default"/>
              <w:rPr>
                <w:rFonts w:asciiTheme="majorBidi" w:hAnsiTheme="majorBidi" w:cstheme="majorBidi"/>
                <w:lang w:val="tt-RU"/>
              </w:rPr>
            </w:pPr>
            <w:r w:rsidRPr="00527A7D">
              <w:rPr>
                <w:rFonts w:asciiTheme="majorBidi" w:hAnsiTheme="majorBidi" w:cstheme="majorBidi"/>
                <w:noProof/>
                <w:lang w:val="tt-RU"/>
              </w:rPr>
              <w:t>Укуга һәм хезмәткә уңай мөнә</w:t>
            </w:r>
            <w:r w:rsidRPr="00527A7D">
              <w:rPr>
                <w:rFonts w:asciiTheme="majorBidi" w:hAnsiTheme="majorBidi" w:cstheme="majorBidi"/>
                <w:noProof/>
                <w:lang w:val="tt-RU"/>
              </w:rPr>
              <w:softHyphen/>
              <w:t>сәбәттә булу.</w:t>
            </w:r>
            <w:r w:rsidRPr="00527A7D">
              <w:rPr>
                <w:rFonts w:asciiTheme="majorBidi" w:hAnsiTheme="majorBidi" w:cstheme="majorBidi"/>
                <w:lang w:val="tt-RU"/>
              </w:rPr>
              <w:t xml:space="preserve"> Башка кешегә, аның уй-</w:t>
            </w:r>
            <w:r w:rsidRPr="00527A7D">
              <w:rPr>
                <w:rFonts w:asciiTheme="majorBidi" w:hAnsiTheme="majorBidi" w:cstheme="majorBidi"/>
                <w:lang w:val="tt-RU"/>
              </w:rPr>
              <w:lastRenderedPageBreak/>
              <w:t xml:space="preserve">фикеренә, дөньяга карашына, хөрмәтле һәм игелекле караш. </w:t>
            </w:r>
          </w:p>
        </w:tc>
      </w:tr>
      <w:tr w:rsidR="007C675F" w:rsidRPr="00527A7D" w:rsidTr="007C675F">
        <w:trPr>
          <w:trHeight w:val="170"/>
          <w:jc w:val="center"/>
        </w:trPr>
        <w:tc>
          <w:tcPr>
            <w:tcW w:w="9898" w:type="dxa"/>
            <w:gridSpan w:val="4"/>
          </w:tcPr>
          <w:p w:rsidR="007C675F" w:rsidRPr="00527A7D" w:rsidRDefault="007C675F" w:rsidP="007C675F">
            <w:pPr>
              <w:pStyle w:val="Default"/>
              <w:jc w:val="center"/>
              <w:rPr>
                <w:rFonts w:asciiTheme="majorBidi" w:hAnsiTheme="majorBidi" w:cstheme="majorBidi"/>
                <w:noProof/>
                <w:lang w:val="tt-RU"/>
              </w:rPr>
            </w:pPr>
            <w:r w:rsidRPr="00527A7D">
              <w:rPr>
                <w:rFonts w:asciiTheme="majorBidi" w:eastAsia="Times New Roman" w:hAnsiTheme="majorBidi" w:cstheme="majorBidi"/>
                <w:b/>
                <w:lang w:val="tt-RU" w:eastAsia="ru-RU"/>
              </w:rPr>
              <w:lastRenderedPageBreak/>
              <w:t>ХХ гасырның икенче яртысында татар әдәбияты</w:t>
            </w:r>
          </w:p>
        </w:tc>
      </w:tr>
      <w:tr w:rsidR="005242D2" w:rsidRPr="0084464A" w:rsidTr="005242D2">
        <w:trPr>
          <w:trHeight w:val="862"/>
          <w:jc w:val="center"/>
        </w:trPr>
        <w:tc>
          <w:tcPr>
            <w:tcW w:w="1984" w:type="dxa"/>
          </w:tcPr>
          <w:p w:rsidR="005242D2" w:rsidRPr="00527A7D" w:rsidRDefault="005242D2" w:rsidP="005242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</w:pP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>ХХ икенче яртысында татар әдәбияты</w:t>
            </w: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softHyphen/>
              <w:t>ның</w:t>
            </w:r>
          </w:p>
          <w:p w:rsidR="005242D2" w:rsidRPr="00527A7D" w:rsidRDefault="005242D2" w:rsidP="005242D2">
            <w:pPr>
              <w:spacing w:line="240" w:lineRule="auto"/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</w:pP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>үзенчәлек</w:t>
            </w: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softHyphen/>
              <w:t xml:space="preserve">ләрен билгеләү. </w:t>
            </w:r>
            <w:r w:rsidR="007C675F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>С.Хәким</w:t>
            </w: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>,</w:t>
            </w:r>
            <w:r w:rsidR="007C675F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 xml:space="preserve"> </w:t>
            </w: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>Ә.Еники,</w:t>
            </w:r>
            <w:r w:rsidR="007C675F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 xml:space="preserve"> </w:t>
            </w: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>М.Мәһдиев, З.Хәким,</w:t>
            </w:r>
            <w:r w:rsidR="007C675F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 xml:space="preserve"> </w:t>
            </w: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>Ш</w:t>
            </w:r>
            <w:r w:rsidR="007C675F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>.</w:t>
            </w: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>Хөсәенов,</w:t>
            </w:r>
            <w:r w:rsidR="007C675F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 xml:space="preserve"> Р.</w:t>
            </w: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>Харис</w:t>
            </w: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softHyphen/>
              <w:t>,</w:t>
            </w:r>
            <w:r w:rsidR="007C675F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 xml:space="preserve"> М.</w:t>
            </w: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>Гали</w:t>
            </w: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softHyphen/>
              <w:t>ев,</w:t>
            </w:r>
            <w:r w:rsidR="007C675F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 xml:space="preserve"> Г.</w:t>
            </w: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>Гыйльманов,</w:t>
            </w:r>
            <w:r w:rsidR="007C675F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 xml:space="preserve"> Г.</w:t>
            </w: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>Сабитов</w:t>
            </w: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softHyphen/>
              <w:t>ның тор</w:t>
            </w: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softHyphen/>
              <w:t>мышы һәм иҗаты турында мәгълүмат алу. Әсәрдә булган</w:t>
            </w:r>
            <w:r w:rsidR="007C675F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 xml:space="preserve"> </w:t>
            </w: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>сурәтләү алымна</w:t>
            </w: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softHyphen/>
              <w:t>рын, әсәр композициясе үзенчәлекләрен күрә һәм аера белү.</w:t>
            </w:r>
            <w:r w:rsidR="007C675F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 xml:space="preserve"> </w:t>
            </w: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>Хәзерге чорда язылган әдәби әсәр</w:t>
            </w: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softHyphen/>
              <w:t>ләр буенча ясалган эзләнү эш</w:t>
            </w: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softHyphen/>
              <w:t>ләрен як</w:t>
            </w: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softHyphen/>
              <w:t>лау; жанр үзенчәлек</w:t>
            </w: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softHyphen/>
              <w:t>ләрен искә төшерү, анализ алымнарын кабатлау. Хикәя, драма жанры</w:t>
            </w: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softHyphen/>
              <w:t>на хас үзенчәлек</w:t>
            </w: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softHyphen/>
              <w:t>ләрне күрә, аера белү, әсәрнең тема, про</w:t>
            </w: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softHyphen/>
              <w:t>блема, идеясен билгели белү.</w:t>
            </w:r>
          </w:p>
        </w:tc>
        <w:tc>
          <w:tcPr>
            <w:tcW w:w="2062" w:type="dxa"/>
          </w:tcPr>
          <w:p w:rsidR="005242D2" w:rsidRPr="00527A7D" w:rsidRDefault="005242D2" w:rsidP="005242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</w:pPr>
            <w:r w:rsidRPr="00527A7D">
              <w:rPr>
                <w:rFonts w:asciiTheme="majorBidi" w:eastAsia="Times New Roman" w:hAnsiTheme="majorBidi" w:cstheme="majorBidi"/>
                <w:sz w:val="24"/>
                <w:szCs w:val="24"/>
                <w:lang w:val="tt-RU" w:eastAsia="ru-RU"/>
              </w:rPr>
              <w:t>ХХ гасырның икенче</w:t>
            </w: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>яртысында татар әдәбиятын илдәге сәяси-тарихи вакыйгалар белән бәйләп өйрәнү; сүз сәнгатен халыкның яшәү рәвешен, рухи кыйммәтләрен саклап калган һәм бер</w:t>
            </w: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softHyphen/>
              <w:t>кетә килгән хәзинә буларак кабул итү; әйләнә-тирәдәге тормыш</w:t>
            </w: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softHyphen/>
              <w:t>ны мөстәкыйль бәяли белү; әхлак нормаларын үзләштерү, җәмгыятьтә яшәү кагыйдәләрен үтәү.</w:t>
            </w:r>
          </w:p>
          <w:p w:rsidR="005242D2" w:rsidRPr="00527A7D" w:rsidRDefault="005242D2" w:rsidP="005242D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>Әсәрләрнең эчтәлеген үзләштерү аша сәнгатьчә</w:t>
            </w:r>
            <w:r w:rsidR="007C675F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 xml:space="preserve"> </w:t>
            </w: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>эшләнеш</w:t>
            </w:r>
            <w:r w:rsidR="007C675F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 xml:space="preserve"> </w:t>
            </w: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>үзенчәлеген</w:t>
            </w:r>
            <w:r w:rsidR="007C675F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 xml:space="preserve"> </w:t>
            </w: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>аңлау.</w:t>
            </w:r>
          </w:p>
        </w:tc>
        <w:tc>
          <w:tcPr>
            <w:tcW w:w="3158" w:type="dxa"/>
          </w:tcPr>
          <w:p w:rsidR="005242D2" w:rsidRPr="00527A7D" w:rsidRDefault="005242D2" w:rsidP="005242D2">
            <w:pPr>
              <w:spacing w:after="0" w:line="240" w:lineRule="auto"/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</w:pPr>
            <w:r w:rsidRPr="00527A7D"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  <w:t xml:space="preserve">Танып-белү күнекмәсе.  </w:t>
            </w: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>Сәнгатьле сөйләм һәм лирик әсәргә анализ ясау күнекмәләрен үстерү. Проблемалы сорауларгаҗавап табу,</w:t>
            </w:r>
            <w:r w:rsidR="007C675F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 xml:space="preserve"> </w:t>
            </w: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>дәлилләркитереп, үз</w:t>
            </w:r>
            <w:r w:rsidR="007C675F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 xml:space="preserve"> </w:t>
            </w: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>фикереңне</w:t>
            </w:r>
            <w:r w:rsidR="007C675F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 xml:space="preserve"> </w:t>
            </w: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>раслау. Анализ ясау күнекмәләрен үстерү. Укыган әсәрнең эчтәлегенә бәйле</w:t>
            </w:r>
            <w:r w:rsidR="007C675F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 xml:space="preserve"> </w:t>
            </w: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>фикерләрне язмача бирү, әдәби әсәрне тормыштан алган фикер-карашлар, хис-кичерешләр белән бәйләү. Анализлау, нәтиҗә ясый белү, җаваплылыкны дәлилләп күрсәтә белү күнекмәсен үстерү. Әдәби әсәр</w:t>
            </w: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softHyphen/>
              <w:t>ләр нигезендә тарихтан белемнәрне ныгыту.Бер темага караган мате</w:t>
            </w: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softHyphen/>
              <w:t>риалны җыеп эшкәртү һәм киң аудиториягә җиткерү. Лиро-эпик әсәрләрне анализлау һәм сәнгатьле сөйләмкүнекмәләрен үстерү.</w:t>
            </w:r>
          </w:p>
          <w:p w:rsidR="005242D2" w:rsidRPr="00527A7D" w:rsidRDefault="005242D2" w:rsidP="005242D2">
            <w:pPr>
              <w:spacing w:after="0" w:line="240" w:lineRule="auto"/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</w:pPr>
            <w:r w:rsidRPr="00527A7D"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  <w:t xml:space="preserve">Регулятив  күнекмә.  </w:t>
            </w:r>
            <w:r w:rsidRPr="00527A7D"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  <w:t>Үзконтроль нигезләрен яхшы белү,  уку һәм танып-белү процессында үзбәя, карар кабул итә белү.</w:t>
            </w:r>
            <w:r w:rsidR="007C675F">
              <w:rPr>
                <w:rFonts w:asciiTheme="majorBidi" w:hAnsiTheme="majorBidi" w:cstheme="majorBidi"/>
                <w:bCs/>
                <w:sz w:val="24"/>
                <w:szCs w:val="24"/>
                <w:lang w:val="tt-RU" w:eastAsia="ru-RU"/>
              </w:rPr>
              <w:t xml:space="preserve"> </w:t>
            </w:r>
            <w:r w:rsidRPr="00527A7D">
              <w:rPr>
                <w:rFonts w:asciiTheme="majorBidi" w:hAnsiTheme="majorBidi" w:cstheme="majorBidi"/>
                <w:bCs/>
                <w:sz w:val="24"/>
                <w:szCs w:val="24"/>
                <w:lang w:val="tt-RU" w:eastAsia="ru-RU"/>
              </w:rPr>
              <w:t>Нәтиҗәгә ирешү процессында үз эшчәнлегеңә контроль ясый белү, тәкъдим ителгән</w:t>
            </w:r>
            <w:r w:rsidR="007C675F">
              <w:rPr>
                <w:rFonts w:asciiTheme="majorBidi" w:hAnsiTheme="majorBidi" w:cstheme="majorBidi"/>
                <w:bCs/>
                <w:sz w:val="24"/>
                <w:szCs w:val="24"/>
                <w:lang w:val="tt-RU" w:eastAsia="ru-RU"/>
              </w:rPr>
              <w:t xml:space="preserve"> шартлар һәм таләпләр кысасында</w:t>
            </w:r>
            <w:r w:rsidRPr="00527A7D">
              <w:rPr>
                <w:rFonts w:asciiTheme="majorBidi" w:hAnsiTheme="majorBidi" w:cstheme="majorBidi"/>
                <w:bCs/>
                <w:sz w:val="24"/>
                <w:szCs w:val="24"/>
                <w:lang w:val="tt-RU" w:eastAsia="ru-RU"/>
              </w:rPr>
              <w:t xml:space="preserve"> чынбарлыкны үзгәртүгә юнәлтелгән адымыңның ысулларын билгеләү, үзгәреп торучы ситуацияләрдә үз гамәлләреңә төзәтмәләр кертә белү. Сүзлекләрне </w:t>
            </w:r>
            <w:r w:rsidRPr="00527A7D">
              <w:rPr>
                <w:rFonts w:asciiTheme="majorBidi" w:hAnsiTheme="majorBidi" w:cstheme="majorBidi"/>
                <w:bCs/>
                <w:sz w:val="24"/>
                <w:szCs w:val="24"/>
                <w:lang w:val="tt-RU" w:eastAsia="ru-RU"/>
              </w:rPr>
              <w:lastRenderedPageBreak/>
              <w:t xml:space="preserve">актив куллана белү сәләтен үстерү. </w:t>
            </w:r>
          </w:p>
          <w:p w:rsidR="005242D2" w:rsidRPr="007C675F" w:rsidRDefault="005242D2" w:rsidP="007C675F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27A7D"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  <w:t>Коммуникатив күнекмә.</w:t>
            </w:r>
            <w:r w:rsidR="007C675F"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  <w:t xml:space="preserve"> </w:t>
            </w:r>
            <w:r w:rsidRPr="00527A7D">
              <w:rPr>
                <w:rFonts w:asciiTheme="majorBidi" w:hAnsiTheme="majorBidi" w:cstheme="majorBidi"/>
                <w:sz w:val="24"/>
                <w:szCs w:val="24"/>
                <w:lang w:val="tt-RU"/>
              </w:rPr>
              <w:t>Аралашу бурычларын билгели белү һәм аңа туры килгән сөйлә</w:t>
            </w:r>
            <w:r w:rsidR="007C675F"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м чараларын сайлап ала белү. </w:t>
            </w:r>
            <w:r w:rsidRPr="00527A7D">
              <w:rPr>
                <w:rFonts w:asciiTheme="majorBidi" w:hAnsiTheme="majorBidi" w:cstheme="majorBidi"/>
                <w:sz w:val="24"/>
                <w:szCs w:val="24"/>
                <w:lang w:val="tt-RU"/>
              </w:rPr>
              <w:t>Үз фикереңне аргументлар</w:t>
            </w:r>
            <w:r w:rsidR="007C675F"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 китереп, әдәпле яклый белү. </w:t>
            </w:r>
            <w:r w:rsidRPr="00527A7D">
              <w:rPr>
                <w:rFonts w:asciiTheme="majorBidi" w:hAnsiTheme="majorBidi" w:cstheme="majorBidi"/>
                <w:sz w:val="24"/>
                <w:szCs w:val="24"/>
                <w:lang w:val="tt-RU"/>
              </w:rPr>
              <w:t>Үз хаталарыңны лаеклы рәвештә таный белү һәм аны төзәтә белү.</w:t>
            </w:r>
          </w:p>
        </w:tc>
        <w:tc>
          <w:tcPr>
            <w:tcW w:w="2694" w:type="dxa"/>
          </w:tcPr>
          <w:p w:rsidR="005242D2" w:rsidRPr="00527A7D" w:rsidRDefault="005242D2" w:rsidP="007C675F">
            <w:pPr>
              <w:spacing w:after="0" w:line="240" w:lineRule="auto"/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</w:pP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lastRenderedPageBreak/>
              <w:t>Үз илең,халкыңбеләнгорурланухисләренә иябулу. “Әйтелмәгән васыять” әсәреүрнәгендәөлкән буынга ихтирамлы булу</w:t>
            </w:r>
            <w:r w:rsidR="007C675F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 xml:space="preserve">. </w:t>
            </w: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>«Әни килде» драмасы мисалында гомумкешелек сыйфатларына ия булу.</w:t>
            </w:r>
            <w:r w:rsidR="007C675F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 xml:space="preserve"> </w:t>
            </w: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>Әниләргә мәхәббәт һәм хөрмәт булдыру. Туган җиргә, туган телгә, милләткә мәхәббәт хисләренә, бер-береңә карата игътибар</w:t>
            </w: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softHyphen/>
              <w:t>лылык, мәрхәмәт</w:t>
            </w: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softHyphen/>
              <w:t>лелек сый</w:t>
            </w: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softHyphen/>
              <w:t>фатларына ия булу. Азатлык өчен көрәш</w:t>
            </w: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softHyphen/>
              <w:t>кән сугыш</w:t>
            </w: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softHyphen/>
              <w:t>чыларга их</w:t>
            </w: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softHyphen/>
              <w:t>тирам хисе булдыру. Илебез халыкларының фашистларга каршы ба</w:t>
            </w: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softHyphen/>
              <w:t>тырларча көрәш алып барулары турында фи</w:t>
            </w: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softHyphen/>
              <w:t>кер алышу, истәлекләр белән уртак</w:t>
            </w: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softHyphen/>
              <w:t>лашып, Вата</w:t>
            </w: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softHyphen/>
              <w:t>ныбыз тари</w:t>
            </w: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softHyphen/>
              <w:t>хына сакчыл караш бул</w:t>
            </w: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softHyphen/>
              <w:t>дыру.</w:t>
            </w:r>
            <w:r w:rsidR="007C675F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 xml:space="preserve"> </w:t>
            </w: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t>Әсәр ге</w:t>
            </w:r>
            <w:r w:rsidRPr="00527A7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tt-RU" w:eastAsia="ru-RU"/>
              </w:rPr>
              <w:softHyphen/>
              <w:t>ройлары үрнәгендә үзеңдә уңай сыйфатлар булдыру. Рухи байлыкның зур бәхетбулуынаңлау. Әсәрләр нигезендә әхлаксыйфатлары һәм гореф-гадәтләргә ихтирам булдыру, патриотик тәрбия алу.</w:t>
            </w:r>
          </w:p>
        </w:tc>
      </w:tr>
    </w:tbl>
    <w:p w:rsidR="006D16CE" w:rsidRDefault="006D16CE" w:rsidP="006D1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7C675F" w:rsidRDefault="006D16CE" w:rsidP="007C6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972B34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</w:t>
      </w:r>
    </w:p>
    <w:p w:rsidR="006D16CE" w:rsidRDefault="007C675F" w:rsidP="007C675F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УКЫТУ ПРЕДМЕТЫНЫҢ ЭЧТӘЛЕГЕ</w:t>
      </w:r>
    </w:p>
    <w:p w:rsidR="007C675F" w:rsidRDefault="007C675F" w:rsidP="007C67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6D16CE" w:rsidRDefault="006D16CE" w:rsidP="007C67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 w:rsidRPr="00B502D6">
        <w:rPr>
          <w:rFonts w:ascii="Times New Roman" w:hAnsi="Times New Roman" w:cs="Times New Roman"/>
          <w:color w:val="000000"/>
          <w:sz w:val="24"/>
          <w:szCs w:val="24"/>
          <w:lang w:val="be-BY"/>
        </w:rPr>
        <w:t>Урта сыйныфларда татар әдәбиятының аерым чорлары үзара бәйләнешле өйрәнелә башлый, аерым фольклор үрнәкләре, аларга анализ аша поэтик-фәлсәфи йөкләмәне, эчке, субъектив мәгънәне табу күнекмәләре формалаштырыла – болар әдәби иҗатка карата күзаллау булдыруда катнаша. Әдәби үрнәкләр белән танышу эше өч төрдә алып барыла: аерым әдәби әсәрләр уку һәм анализлау, аерым берләре укып фикер алышу, кайберләре сыйныфтан тыш уку өчен тәкъдим ителә. Әмма һәр очракта да алда куелган критерий һәм таләпләр истә тотыла.</w:t>
      </w:r>
    </w:p>
    <w:p w:rsidR="006D16CE" w:rsidRDefault="006D16CE" w:rsidP="006D16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</w:p>
    <w:tbl>
      <w:tblPr>
        <w:tblW w:w="10074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24"/>
        <w:gridCol w:w="850"/>
      </w:tblGrid>
      <w:tr w:rsidR="00826334" w:rsidRPr="00E44532" w:rsidTr="00826334">
        <w:trPr>
          <w:jc w:val="center"/>
        </w:trPr>
        <w:tc>
          <w:tcPr>
            <w:tcW w:w="9224" w:type="dxa"/>
            <w:shd w:val="clear" w:color="auto" w:fill="EEECE1" w:themeFill="background2"/>
          </w:tcPr>
          <w:p w:rsidR="00826334" w:rsidRPr="00E46949" w:rsidRDefault="00826334" w:rsidP="001C281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t-RU"/>
              </w:rPr>
              <w:t>Теманың кыскача эчтәлеге</w:t>
            </w:r>
          </w:p>
        </w:tc>
        <w:tc>
          <w:tcPr>
            <w:tcW w:w="850" w:type="dxa"/>
            <w:shd w:val="clear" w:color="auto" w:fill="EEECE1" w:themeFill="background2"/>
          </w:tcPr>
          <w:p w:rsidR="00826334" w:rsidRPr="00E46949" w:rsidRDefault="00C15300" w:rsidP="001C281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Calibri" w:hAnsi="Times New Roman" w:cs="Arial"/>
                <w:b/>
                <w:sz w:val="24"/>
                <w:szCs w:val="24"/>
                <w:lang w:val="tt-RU" w:eastAsia="ru-RU"/>
              </w:rPr>
              <w:t>С/с</w:t>
            </w:r>
          </w:p>
        </w:tc>
      </w:tr>
      <w:tr w:rsidR="00BA76B2" w:rsidRPr="00E44532" w:rsidTr="001C2812">
        <w:trPr>
          <w:jc w:val="center"/>
        </w:trPr>
        <w:tc>
          <w:tcPr>
            <w:tcW w:w="10074" w:type="dxa"/>
            <w:gridSpan w:val="2"/>
          </w:tcPr>
          <w:p w:rsidR="00BA76B2" w:rsidRPr="00E46949" w:rsidRDefault="00BA76B2" w:rsidP="00BA76B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  <w:lang w:val="tt-RU" w:eastAsia="ru-RU"/>
              </w:rPr>
            </w:pPr>
            <w:r w:rsidRPr="00E46949">
              <w:rPr>
                <w:rFonts w:ascii="Times New Roman" w:eastAsia="Times New Roman" w:hAnsi="Times New Roman" w:cs="Arial"/>
                <w:b/>
                <w:sz w:val="24"/>
                <w:szCs w:val="24"/>
                <w:lang w:val="tt-RU" w:eastAsia="ru-RU"/>
              </w:rPr>
              <w:t>Сәнгать төре буларак әдәбият</w:t>
            </w:r>
          </w:p>
        </w:tc>
      </w:tr>
      <w:tr w:rsidR="00826334" w:rsidRPr="00BA76B2" w:rsidTr="00826334">
        <w:trPr>
          <w:jc w:val="center"/>
        </w:trPr>
        <w:tc>
          <w:tcPr>
            <w:tcW w:w="9224" w:type="dxa"/>
          </w:tcPr>
          <w:p w:rsidR="00826334" w:rsidRPr="00E46949" w:rsidRDefault="00826334" w:rsidP="00BA76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E46949">
              <w:rPr>
                <w:rFonts w:ascii="Times New Roman" w:eastAsia="Times New Roman" w:hAnsi="Times New Roman" w:cs="Arial"/>
                <w:sz w:val="24"/>
                <w:szCs w:val="24"/>
                <w:lang w:val="tt-RU" w:eastAsia="ru-RU"/>
              </w:rPr>
              <w:t>Әдәбиятның башка сәнгать төрләре арасында урыны. Сүз сәнгатендә  тормыш моделен төзү үзенчәлекләре. Тормышны һәм кешенең бай рухи дөньясын танып–белү чарасы буларак әдәбият. Аның әхлакый һәм эстетик яктан кешегә йогынтысы.</w:t>
            </w:r>
            <w:r w:rsidR="00BA76B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</w:t>
            </w:r>
          </w:p>
        </w:tc>
        <w:tc>
          <w:tcPr>
            <w:tcW w:w="850" w:type="dxa"/>
          </w:tcPr>
          <w:p w:rsidR="00826334" w:rsidRPr="00E46949" w:rsidRDefault="00684FF0" w:rsidP="00C15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 w:eastAsia="ru-RU"/>
              </w:rPr>
              <w:t>1</w:t>
            </w:r>
          </w:p>
        </w:tc>
      </w:tr>
      <w:tr w:rsidR="00BA76B2" w:rsidRPr="00E44532" w:rsidTr="001C2812">
        <w:trPr>
          <w:jc w:val="center"/>
        </w:trPr>
        <w:tc>
          <w:tcPr>
            <w:tcW w:w="10074" w:type="dxa"/>
            <w:gridSpan w:val="2"/>
          </w:tcPr>
          <w:p w:rsidR="00BA76B2" w:rsidRPr="00E46949" w:rsidRDefault="00BA76B2" w:rsidP="00BA7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 w:eastAsia="ru-RU"/>
              </w:rPr>
            </w:pPr>
            <w:r w:rsidRPr="00DF743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Халык авыз иҗаты</w:t>
            </w:r>
          </w:p>
        </w:tc>
      </w:tr>
      <w:tr w:rsidR="00BA76B2" w:rsidRPr="00E44532" w:rsidTr="00826334">
        <w:trPr>
          <w:jc w:val="center"/>
        </w:trPr>
        <w:tc>
          <w:tcPr>
            <w:tcW w:w="9224" w:type="dxa"/>
          </w:tcPr>
          <w:p w:rsidR="00BA76B2" w:rsidRPr="00DF7431" w:rsidRDefault="00BA76B2" w:rsidP="00BA76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E46949">
              <w:rPr>
                <w:rFonts w:ascii="Times New Roman" w:eastAsia="Times New Roman" w:hAnsi="Times New Roman" w:cs="Arial"/>
                <w:sz w:val="24"/>
                <w:szCs w:val="24"/>
                <w:lang w:val="tt-RU" w:eastAsia="ru-RU"/>
              </w:rPr>
              <w:t>Дастан жанрына хас сыйфатлар, аның төркемчәләре. Тарихи дастан буларак «Идегәй» дастаны (өзекләр).</w:t>
            </w:r>
          </w:p>
        </w:tc>
        <w:tc>
          <w:tcPr>
            <w:tcW w:w="850" w:type="dxa"/>
          </w:tcPr>
          <w:p w:rsidR="00BA76B2" w:rsidRPr="00E46949" w:rsidRDefault="00684FF0" w:rsidP="00C15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 w:eastAsia="ru-RU"/>
              </w:rPr>
              <w:t>2</w:t>
            </w:r>
          </w:p>
        </w:tc>
      </w:tr>
      <w:tr w:rsidR="00BA76B2" w:rsidRPr="00E44532" w:rsidTr="001C2812">
        <w:trPr>
          <w:jc w:val="center"/>
        </w:trPr>
        <w:tc>
          <w:tcPr>
            <w:tcW w:w="10074" w:type="dxa"/>
            <w:gridSpan w:val="2"/>
          </w:tcPr>
          <w:p w:rsidR="00BA76B2" w:rsidRPr="00E46949" w:rsidRDefault="00BA76B2" w:rsidP="00BA7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 w:eastAsia="ru-RU"/>
              </w:rPr>
            </w:pPr>
            <w:r w:rsidRPr="00E46949">
              <w:rPr>
                <w:rFonts w:ascii="Times New Roman" w:eastAsia="Times New Roman" w:hAnsi="Times New Roman" w:cs="Arial"/>
                <w:b/>
                <w:sz w:val="24"/>
                <w:szCs w:val="24"/>
                <w:lang w:val="tt-RU" w:eastAsia="ru-RU"/>
              </w:rPr>
              <w:t>ХХ гасыр башында сүз сәнгате</w:t>
            </w:r>
          </w:p>
        </w:tc>
      </w:tr>
      <w:tr w:rsidR="00826334" w:rsidRPr="00E44532" w:rsidTr="00826334">
        <w:trPr>
          <w:jc w:val="center"/>
        </w:trPr>
        <w:tc>
          <w:tcPr>
            <w:tcW w:w="9224" w:type="dxa"/>
          </w:tcPr>
          <w:p w:rsidR="00826334" w:rsidRPr="00E46949" w:rsidRDefault="00826334" w:rsidP="001C2812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Arial"/>
                <w:color w:val="00B050"/>
                <w:sz w:val="24"/>
                <w:szCs w:val="24"/>
                <w:lang w:val="tt-RU" w:eastAsia="ru-RU"/>
              </w:rPr>
            </w:pPr>
            <w:r w:rsidRPr="00E46949">
              <w:rPr>
                <w:rFonts w:ascii="Times New Roman" w:eastAsia="Times New Roman" w:hAnsi="Times New Roman" w:cs="Arial"/>
                <w:b/>
                <w:sz w:val="24"/>
                <w:szCs w:val="24"/>
                <w:lang w:val="tt-RU" w:eastAsia="ru-RU"/>
              </w:rPr>
              <w:t>ХХ гасыр башы</w:t>
            </w:r>
            <w:r w:rsidRPr="00E46949">
              <w:rPr>
                <w:rFonts w:ascii="Times New Roman" w:eastAsia="Times New Roman" w:hAnsi="Times New Roman" w:cs="Arial"/>
                <w:sz w:val="24"/>
                <w:szCs w:val="24"/>
                <w:lang w:val="tt-RU" w:eastAsia="ru-RU"/>
              </w:rPr>
              <w:t>нда сүз сәнгатенең шәрык һәм рус-Европа әдәби-фәлсәфи, мәдәни казанышларын үзләштерүе. Милләт проблемасының үзәккә куелуы, язучыларның әхлакый, фәлсәфи һәм әдәби–эстетик эзләнүләре, тәҗрибәләр. Яңа тип геройлар мәйданга чыгу</w:t>
            </w:r>
            <w:r w:rsidRPr="00E46949">
              <w:rPr>
                <w:rFonts w:ascii="Times New Roman" w:eastAsia="Times New Roman" w:hAnsi="Times New Roman" w:cs="Arial"/>
                <w:color w:val="00B050"/>
                <w:sz w:val="24"/>
                <w:szCs w:val="24"/>
                <w:lang w:val="tt-RU" w:eastAsia="ru-RU"/>
              </w:rPr>
              <w:t>.</w:t>
            </w:r>
          </w:p>
          <w:p w:rsidR="00826334" w:rsidRPr="00E46949" w:rsidRDefault="00826334" w:rsidP="001C2812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tt-RU" w:eastAsia="ru-RU"/>
              </w:rPr>
            </w:pPr>
            <w:r w:rsidRPr="00E46949">
              <w:rPr>
                <w:rFonts w:ascii="Times New Roman" w:eastAsia="Times New Roman" w:hAnsi="Times New Roman" w:cs="Arial"/>
                <w:b/>
                <w:sz w:val="24"/>
                <w:szCs w:val="24"/>
                <w:lang w:val="tt-RU" w:eastAsia="ru-RU"/>
              </w:rPr>
              <w:t>Г.Тукай</w:t>
            </w:r>
            <w:r w:rsidR="00BA76B2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 xml:space="preserve">ның </w:t>
            </w:r>
            <w:r w:rsidRPr="00E46949">
              <w:rPr>
                <w:rFonts w:ascii="Times New Roman" w:eastAsia="Times New Roman" w:hAnsi="Times New Roman" w:cs="Arial"/>
                <w:b/>
                <w:sz w:val="24"/>
                <w:szCs w:val="24"/>
                <w:lang w:val="tt-RU" w:eastAsia="ru-RU"/>
              </w:rPr>
              <w:t>тормыш юлы һәм иҗатына кыскача күзәтү.</w:t>
            </w:r>
            <w:r w:rsidR="00BA76B2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Pr="00E46949">
              <w:rPr>
                <w:rFonts w:ascii="Times New Roman" w:eastAsia="Times New Roman" w:hAnsi="Times New Roman" w:cs="Arial"/>
                <w:sz w:val="24"/>
                <w:szCs w:val="24"/>
                <w:lang w:val="tt-RU" w:eastAsia="ru-RU"/>
              </w:rPr>
              <w:t>«Милләтә», “Милли моңнар”, “Өзелгән өмид”, “Шагыйрь”, “Театр” шигырьләре. Гражданлык лирикасы,  автор позициясе төшенчәләре</w:t>
            </w:r>
            <w:r w:rsidR="00BA76B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.</w:t>
            </w:r>
          </w:p>
          <w:p w:rsidR="00826334" w:rsidRPr="00E46949" w:rsidRDefault="00826334" w:rsidP="001C2812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val="tt-RU" w:eastAsia="ru-RU"/>
              </w:rPr>
            </w:pPr>
            <w:r w:rsidRPr="00E46949">
              <w:rPr>
                <w:rFonts w:ascii="Times New Roman" w:eastAsia="Times New Roman" w:hAnsi="Times New Roman" w:cs="Arial"/>
                <w:b/>
                <w:sz w:val="24"/>
                <w:szCs w:val="24"/>
                <w:lang w:val="tt-RU" w:eastAsia="ru-RU"/>
              </w:rPr>
              <w:t>Н.Думавиның</w:t>
            </w:r>
            <w:r w:rsidR="00BA76B2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Pr="00E46949">
              <w:rPr>
                <w:rFonts w:ascii="Times New Roman" w:eastAsia="Times New Roman" w:hAnsi="Times New Roman" w:cs="Arial"/>
                <w:b/>
                <w:sz w:val="24"/>
                <w:szCs w:val="24"/>
                <w:lang w:val="tt-RU" w:eastAsia="ru-RU"/>
              </w:rPr>
              <w:t>тормыш юлы һәм иҗатына кыскача күзәтү.</w:t>
            </w:r>
            <w:r w:rsidR="00BA76B2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Pr="00E46949">
              <w:rPr>
                <w:rFonts w:ascii="Times New Roman" w:eastAsia="Times New Roman" w:hAnsi="Times New Roman" w:cs="Arial"/>
                <w:sz w:val="24"/>
                <w:szCs w:val="24"/>
                <w:lang w:val="tt-RU" w:eastAsia="ru-RU"/>
              </w:rPr>
              <w:t>«Яшь ана» хикәясе.</w:t>
            </w:r>
            <w:r w:rsidR="00BA76B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</w:t>
            </w:r>
            <w:r w:rsidRPr="00E46949">
              <w:rPr>
                <w:rFonts w:ascii="Times New Roman" w:eastAsia="Times New Roman" w:hAnsi="Times New Roman" w:cs="Arial"/>
                <w:sz w:val="24"/>
                <w:szCs w:val="24"/>
                <w:lang w:val="tt-RU" w:eastAsia="ru-RU"/>
              </w:rPr>
              <w:t>Әсәрдә хикәя жанры үзенчәлекләренең чагылышы.</w:t>
            </w:r>
            <w:r w:rsidR="00BA76B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</w:t>
            </w:r>
            <w:r w:rsidRPr="00E46949">
              <w:rPr>
                <w:rFonts w:ascii="Times New Roman" w:eastAsia="Times New Roman" w:hAnsi="Times New Roman" w:cs="Arial"/>
                <w:sz w:val="24"/>
                <w:szCs w:val="24"/>
                <w:lang w:val="tt-RU" w:eastAsia="ru-RU"/>
              </w:rPr>
              <w:t xml:space="preserve">Әдәби әсәрдәге образлылык. Кеше образлары: төп герой, ярдәмче герой, катнашучы геройлар, җыелма образлар.  </w:t>
            </w:r>
          </w:p>
          <w:p w:rsidR="00826334" w:rsidRPr="00E46949" w:rsidRDefault="00826334" w:rsidP="001C2812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tt-RU" w:eastAsia="ru-RU"/>
              </w:rPr>
            </w:pPr>
            <w:r w:rsidRPr="00E46949">
              <w:rPr>
                <w:rFonts w:ascii="Times New Roman" w:eastAsia="Times New Roman" w:hAnsi="Times New Roman" w:cs="Arial"/>
                <w:b/>
                <w:sz w:val="24"/>
                <w:szCs w:val="24"/>
                <w:lang w:val="tt-RU" w:eastAsia="ru-RU"/>
              </w:rPr>
              <w:t>Ш.Камалның тормыш юлы һәм иҗатына кыскача күзәтү.</w:t>
            </w:r>
            <w:r w:rsidR="00BA76B2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Pr="00E46949">
              <w:rPr>
                <w:rFonts w:ascii="Times New Roman" w:eastAsia="Times New Roman" w:hAnsi="Times New Roman" w:cs="Arial"/>
                <w:sz w:val="24"/>
                <w:szCs w:val="24"/>
                <w:lang w:val="tt-RU" w:eastAsia="ru-RU"/>
              </w:rPr>
              <w:t>«Акчарлаклар» повесте (өзекләр). Әсәрдә жанр үзенчәлекләренең чагылышы. Әдәби әсәрдәге образлылык. Образ, символ, деталь, аллегория. Табигать образы, әйбер образы. Пейзаж, портрет. Психологизм.Әдәби әсәрдә урын һәм вакыт образы(хронотоп</w:t>
            </w:r>
          </w:p>
        </w:tc>
        <w:tc>
          <w:tcPr>
            <w:tcW w:w="850" w:type="dxa"/>
          </w:tcPr>
          <w:p w:rsidR="00826334" w:rsidRPr="00E46949" w:rsidRDefault="00C15300" w:rsidP="001C281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Calibri" w:hAnsi="Times New Roman" w:cs="Arial"/>
                <w:b/>
                <w:sz w:val="24"/>
                <w:szCs w:val="24"/>
                <w:lang w:val="tt-RU" w:eastAsia="ru-RU"/>
              </w:rPr>
              <w:t>7</w:t>
            </w:r>
          </w:p>
        </w:tc>
      </w:tr>
      <w:tr w:rsidR="00BA76B2" w:rsidRPr="00E44532" w:rsidTr="001C2812">
        <w:trPr>
          <w:jc w:val="center"/>
        </w:trPr>
        <w:tc>
          <w:tcPr>
            <w:tcW w:w="10074" w:type="dxa"/>
            <w:gridSpan w:val="2"/>
          </w:tcPr>
          <w:p w:rsidR="00BA76B2" w:rsidRPr="00E46949" w:rsidRDefault="00BA76B2" w:rsidP="001C2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 xml:space="preserve">Чор: </w:t>
            </w:r>
            <w:r w:rsidRPr="00E46949">
              <w:rPr>
                <w:rFonts w:ascii="Times New Roman" w:eastAsia="Times New Roman" w:hAnsi="Times New Roman" w:cs="Arial"/>
                <w:b/>
                <w:sz w:val="24"/>
                <w:szCs w:val="24"/>
                <w:lang w:val="tt-RU" w:eastAsia="ru-RU"/>
              </w:rPr>
              <w:t>1920-1930 еллар әдәбияты</w:t>
            </w:r>
          </w:p>
        </w:tc>
      </w:tr>
      <w:tr w:rsidR="00826334" w:rsidRPr="00E44532" w:rsidTr="00826334">
        <w:trPr>
          <w:trHeight w:val="295"/>
          <w:jc w:val="center"/>
        </w:trPr>
        <w:tc>
          <w:tcPr>
            <w:tcW w:w="9224" w:type="dxa"/>
          </w:tcPr>
          <w:p w:rsidR="00826334" w:rsidRPr="00E46949" w:rsidRDefault="00826334" w:rsidP="001C2812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tt-RU" w:eastAsia="ru-RU"/>
              </w:rPr>
            </w:pPr>
            <w:r w:rsidRPr="00E46949">
              <w:rPr>
                <w:rFonts w:ascii="Times New Roman" w:eastAsia="Times New Roman" w:hAnsi="Times New Roman" w:cs="Arial"/>
                <w:b/>
                <w:sz w:val="24"/>
                <w:szCs w:val="24"/>
                <w:lang w:val="tt-RU" w:eastAsia="ru-RU"/>
              </w:rPr>
              <w:t xml:space="preserve">Әдәби барышка тәэсир иткән тарихи сәбәпләр. Аларның әдәбиятны каршылыклы үсешкә китерүе. </w:t>
            </w:r>
            <w:r w:rsidRPr="00E46949">
              <w:rPr>
                <w:rFonts w:ascii="Times New Roman" w:eastAsia="Times New Roman" w:hAnsi="Times New Roman" w:cs="Arial"/>
                <w:sz w:val="24"/>
                <w:szCs w:val="24"/>
                <w:lang w:val="tt-RU" w:eastAsia="ru-RU"/>
              </w:rPr>
              <w:t>Әдәби әсәрләр төрлелек</w:t>
            </w:r>
            <w:r w:rsidRPr="00BA76B2">
              <w:rPr>
                <w:rFonts w:ascii="Times New Roman" w:eastAsia="Times New Roman" w:hAnsi="Times New Roman" w:cs="Arial"/>
                <w:bCs/>
                <w:sz w:val="24"/>
                <w:szCs w:val="24"/>
                <w:lang w:val="tt-RU" w:eastAsia="ru-RU"/>
              </w:rPr>
              <w:t>:</w:t>
            </w:r>
            <w:r w:rsidRPr="00BA76B2">
              <w:rPr>
                <w:rFonts w:ascii="Times New Roman" w:eastAsia="Times New Roman" w:hAnsi="Times New Roman" w:cs="Arial"/>
                <w:bCs/>
                <w:color w:val="00B050"/>
                <w:sz w:val="24"/>
                <w:szCs w:val="24"/>
                <w:lang w:val="tt-RU" w:eastAsia="ru-RU"/>
              </w:rPr>
              <w:t xml:space="preserve"> </w:t>
            </w:r>
            <w:r w:rsidRPr="00E46949">
              <w:rPr>
                <w:rFonts w:ascii="Times New Roman" w:eastAsia="Times New Roman" w:hAnsi="Times New Roman" w:cs="Arial"/>
                <w:sz w:val="24"/>
                <w:szCs w:val="24"/>
                <w:lang w:val="tt-RU" w:eastAsia="ru-RU"/>
              </w:rPr>
              <w:t>милли традицияләрне дәвам иттерүче һәм яңа идеология кысаларында иҗат ителгән әсәрләр.</w:t>
            </w:r>
          </w:p>
          <w:p w:rsidR="00826334" w:rsidRPr="00E46949" w:rsidRDefault="00826334" w:rsidP="001C2812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tt-RU" w:eastAsia="ru-RU"/>
              </w:rPr>
            </w:pPr>
            <w:r w:rsidRPr="00E46949">
              <w:rPr>
                <w:rFonts w:ascii="Times New Roman" w:eastAsia="Times New Roman" w:hAnsi="Times New Roman" w:cs="Arial"/>
                <w:b/>
                <w:sz w:val="24"/>
                <w:szCs w:val="24"/>
                <w:lang w:val="tt-RU" w:eastAsia="ru-RU"/>
              </w:rPr>
              <w:t>Һ.Такташның тормыш юлы һәм иҗатына кыскача күзәтү.</w:t>
            </w:r>
            <w:r w:rsidRPr="00E46949">
              <w:rPr>
                <w:rFonts w:ascii="Times New Roman" w:eastAsia="Times New Roman" w:hAnsi="Times New Roman" w:cs="Arial"/>
                <w:sz w:val="24"/>
                <w:szCs w:val="24"/>
                <w:lang w:val="tt-RU" w:eastAsia="ru-RU"/>
              </w:rPr>
              <w:t xml:space="preserve"> “Мокамай” поэмасы. Лиро-эпик жанр -  поэма. Лирик һәм эпик төр сыйфатларының поэма жанрында чагылышы. Персонаж, характер. Композиция: тышкы һәм эчке корылыш. Әсәрдә </w:t>
            </w:r>
            <w:r w:rsidRPr="00E46949">
              <w:rPr>
                <w:rFonts w:ascii="Times New Roman" w:eastAsia="Times New Roman" w:hAnsi="Times New Roman" w:cs="Arial"/>
                <w:sz w:val="24"/>
                <w:szCs w:val="24"/>
                <w:lang w:val="tt-RU" w:eastAsia="ru-RU"/>
              </w:rPr>
              <w:lastRenderedPageBreak/>
              <w:t xml:space="preserve">сурәтләнгән дөнья. Әдәби әсәрдә урын һәм вакыт.Текст: эпиграф, багышлау. </w:t>
            </w:r>
          </w:p>
          <w:p w:rsidR="00826334" w:rsidRPr="00E46949" w:rsidRDefault="00826334" w:rsidP="001C2812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tt-RU" w:eastAsia="ru-RU"/>
              </w:rPr>
            </w:pPr>
            <w:r w:rsidRPr="00E46949">
              <w:rPr>
                <w:rFonts w:ascii="Times New Roman" w:eastAsia="Times New Roman" w:hAnsi="Times New Roman" w:cs="Arial"/>
                <w:b/>
                <w:sz w:val="24"/>
                <w:szCs w:val="24"/>
                <w:lang w:val="tt-RU" w:eastAsia="ru-RU"/>
              </w:rPr>
              <w:t>Г.Исхакыйныңтормыш юлы һәм иҗатына кыскача күзәтү.</w:t>
            </w:r>
            <w:r w:rsidRPr="00E46949">
              <w:rPr>
                <w:rFonts w:ascii="Times New Roman" w:eastAsia="Times New Roman" w:hAnsi="Times New Roman" w:cs="Arial"/>
                <w:sz w:val="24"/>
                <w:szCs w:val="24"/>
                <w:lang w:val="tt-RU" w:eastAsia="ru-RU"/>
              </w:rPr>
              <w:t xml:space="preserve">«Җан Баевич» комедиясе. Драма төренең комедия  жанры турында белгәннәрне тулыландыру. Әдәби алымнар: кабатлау, янәшәлек, каршы кую, үткәнгә әйләнеп кайту (ретроспекция). </w:t>
            </w:r>
          </w:p>
          <w:p w:rsidR="00826334" w:rsidRPr="00E46949" w:rsidRDefault="00826334" w:rsidP="001C2812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tt-RU" w:eastAsia="ru-RU"/>
              </w:rPr>
            </w:pPr>
            <w:r w:rsidRPr="00E46949">
              <w:rPr>
                <w:rFonts w:ascii="Times New Roman" w:eastAsia="Times New Roman" w:hAnsi="Times New Roman" w:cs="Arial"/>
                <w:b/>
                <w:sz w:val="24"/>
                <w:szCs w:val="24"/>
                <w:lang w:val="tt-RU" w:eastAsia="ru-RU"/>
              </w:rPr>
              <w:t>Г.Ибраһимовның тормыш юлы һәм иҗатына кыскача күзәтү</w:t>
            </w:r>
            <w:r w:rsidRPr="00E46949">
              <w:rPr>
                <w:rFonts w:ascii="Times New Roman" w:eastAsia="Times New Roman" w:hAnsi="Times New Roman" w:cs="Arial"/>
                <w:sz w:val="24"/>
                <w:szCs w:val="24"/>
                <w:lang w:val="tt-RU" w:eastAsia="ru-RU"/>
              </w:rPr>
              <w:t>“Кызыл чәчәкләр” повесте.</w:t>
            </w:r>
            <w:r w:rsidR="00BA76B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</w:t>
            </w:r>
            <w:r w:rsidRPr="00E46949">
              <w:rPr>
                <w:rFonts w:ascii="Times New Roman" w:eastAsia="Times New Roman" w:hAnsi="Times New Roman" w:cs="Arial"/>
                <w:sz w:val="24"/>
                <w:szCs w:val="24"/>
                <w:lang w:val="tt-RU" w:eastAsia="ru-RU"/>
              </w:rPr>
              <w:t>Эпик жанрлар турындагы белемнәрне киңәйтү. Әдәби әсәрдәге образлылык. Образ, символ, деталь, аллегория. Эчтәлек: вакыйга, күренеш, яшерен эчтәлек, контекст. Тема, проблема, идея, пафос. Идеал.  Чәчмә сөйләм үзенчәлекләре</w:t>
            </w:r>
            <w:r w:rsidRPr="00E46949">
              <w:rPr>
                <w:rFonts w:ascii="Times New Roman" w:eastAsia="Times New Roman" w:hAnsi="Times New Roman" w:cs="Arial"/>
                <w:b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850" w:type="dxa"/>
          </w:tcPr>
          <w:p w:rsidR="00826334" w:rsidRPr="00E46949" w:rsidRDefault="00C15300" w:rsidP="001C281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Calibri" w:hAnsi="Times New Roman" w:cs="Arial"/>
                <w:b/>
                <w:sz w:val="24"/>
                <w:szCs w:val="24"/>
                <w:lang w:val="tt-RU" w:eastAsia="ru-RU"/>
              </w:rPr>
              <w:lastRenderedPageBreak/>
              <w:t>8</w:t>
            </w:r>
          </w:p>
        </w:tc>
      </w:tr>
      <w:tr w:rsidR="00BA76B2" w:rsidRPr="00E44532" w:rsidTr="001C2812">
        <w:trPr>
          <w:trHeight w:val="295"/>
          <w:jc w:val="center"/>
        </w:trPr>
        <w:tc>
          <w:tcPr>
            <w:tcW w:w="10074" w:type="dxa"/>
            <w:gridSpan w:val="2"/>
          </w:tcPr>
          <w:p w:rsidR="00BA76B2" w:rsidRDefault="00BA76B2" w:rsidP="001C2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 w:eastAsia="ru-RU"/>
              </w:rPr>
            </w:pPr>
            <w:r w:rsidRPr="00E46949">
              <w:rPr>
                <w:rFonts w:ascii="Times New Roman" w:eastAsia="Times New Roman" w:hAnsi="Times New Roman" w:cs="Arial"/>
                <w:b/>
                <w:sz w:val="24"/>
                <w:szCs w:val="24"/>
                <w:lang w:val="tt-RU" w:eastAsia="ru-RU"/>
              </w:rPr>
              <w:lastRenderedPageBreak/>
              <w:t>ХХ гасырның икенче яртысында татар әдәбияты</w:t>
            </w:r>
          </w:p>
        </w:tc>
      </w:tr>
      <w:tr w:rsidR="00826334" w:rsidRPr="00E44532" w:rsidTr="00826334">
        <w:trPr>
          <w:jc w:val="center"/>
        </w:trPr>
        <w:tc>
          <w:tcPr>
            <w:tcW w:w="9224" w:type="dxa"/>
          </w:tcPr>
          <w:p w:rsidR="00826334" w:rsidRPr="00E46949" w:rsidRDefault="00826334" w:rsidP="001C2812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tt-RU" w:eastAsia="ru-RU"/>
              </w:rPr>
            </w:pPr>
            <w:r w:rsidRPr="00E46949">
              <w:rPr>
                <w:rFonts w:ascii="Times New Roman" w:eastAsia="Times New Roman" w:hAnsi="Times New Roman" w:cs="Arial"/>
                <w:sz w:val="24"/>
                <w:szCs w:val="24"/>
                <w:lang w:val="tt-RU" w:eastAsia="ru-RU"/>
              </w:rPr>
              <w:t>ХХ гасырның икенче яртысында татар әдәбиятының милли нигезләргә кайтуы, аның тарихи сәбәпләре.Әдәбиятның яңалыкка омтылышы: яңа иҗади агымнарга, жанр формаларына, темаларга мөрәҗәгать итү, әдәби герой мәсьәләсендә эзләнүләр.</w:t>
            </w:r>
          </w:p>
          <w:p w:rsidR="00826334" w:rsidRPr="00E46949" w:rsidRDefault="00826334" w:rsidP="001C2812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tt-RU" w:eastAsia="ru-RU"/>
              </w:rPr>
            </w:pPr>
            <w:r w:rsidRPr="00E46949">
              <w:rPr>
                <w:rFonts w:ascii="Times New Roman" w:eastAsia="Times New Roman" w:hAnsi="Times New Roman" w:cs="Arial"/>
                <w:b/>
                <w:sz w:val="24"/>
                <w:szCs w:val="24"/>
                <w:lang w:val="tt-RU" w:eastAsia="ru-RU"/>
              </w:rPr>
              <w:t>С.Хәкимнең тормыш юлы һәм иҗатына кыскача күзәтү.</w:t>
            </w:r>
            <w:r w:rsidRPr="00E46949">
              <w:rPr>
                <w:rFonts w:ascii="Times New Roman" w:eastAsia="Times New Roman" w:hAnsi="Times New Roman" w:cs="Arial"/>
                <w:sz w:val="24"/>
                <w:szCs w:val="24"/>
                <w:lang w:val="tt-RU" w:eastAsia="ru-RU"/>
              </w:rPr>
              <w:t xml:space="preserve">«Әнкәй», «Бу кырлар, бу үзәннәрдә...» шигырьләре. Лирик жанр - күңел лирикасы. Тел–стиль чаралары (лексик, стилистик, фонетик чаралар һәм троплар). Тезмә сөйләм үзенчәлекләре. </w:t>
            </w:r>
          </w:p>
          <w:p w:rsidR="00826334" w:rsidRPr="00E46949" w:rsidRDefault="00826334" w:rsidP="001C2812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tt-RU" w:eastAsia="ru-RU"/>
              </w:rPr>
            </w:pPr>
            <w:r w:rsidRPr="00E46949">
              <w:rPr>
                <w:rFonts w:ascii="Times New Roman" w:eastAsia="Times New Roman" w:hAnsi="Times New Roman" w:cs="Arial"/>
                <w:b/>
                <w:sz w:val="24"/>
                <w:szCs w:val="24"/>
                <w:lang w:val="tt-RU" w:eastAsia="ru-RU"/>
              </w:rPr>
              <w:t xml:space="preserve">Ә.Еникинеңтормыш юлы һәм иҗатына кыскача күзәтү. </w:t>
            </w:r>
            <w:r w:rsidRPr="00E46949">
              <w:rPr>
                <w:rFonts w:ascii="Times New Roman" w:eastAsia="Times New Roman" w:hAnsi="Times New Roman" w:cs="Arial"/>
                <w:sz w:val="24"/>
                <w:szCs w:val="24"/>
                <w:lang w:val="tt-RU" w:eastAsia="ru-RU"/>
              </w:rPr>
              <w:t>«Әйтелмәгән васыять» хикәясе.Әдәби әсәрдәге образлылык. Образ, символ, деталь, аллегория. Кеше образлары: төп герой, ярдәмче геройлар, җыелма образлар. Персонаж, характер, тип. Хикәяләүче,  автор образы, автор позициясе.</w:t>
            </w:r>
          </w:p>
          <w:p w:rsidR="00826334" w:rsidRPr="00E46949" w:rsidRDefault="00826334" w:rsidP="001C2812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tt-RU" w:eastAsia="ru-RU"/>
              </w:rPr>
            </w:pPr>
            <w:r w:rsidRPr="00E46949">
              <w:rPr>
                <w:rFonts w:ascii="Times New Roman" w:eastAsia="Times New Roman" w:hAnsi="Times New Roman" w:cs="Arial"/>
                <w:b/>
                <w:sz w:val="24"/>
                <w:szCs w:val="24"/>
                <w:lang w:val="tt-RU" w:eastAsia="ru-RU"/>
              </w:rPr>
              <w:t xml:space="preserve">Ш.Хөсәеновныңтормыш юлы һәм иҗатына кыскача күзәтү. </w:t>
            </w:r>
            <w:r w:rsidRPr="00E46949">
              <w:rPr>
                <w:rFonts w:ascii="Times New Roman" w:eastAsia="Times New Roman" w:hAnsi="Times New Roman" w:cs="Arial"/>
                <w:sz w:val="24"/>
                <w:szCs w:val="24"/>
                <w:lang w:val="tt-RU" w:eastAsia="ru-RU"/>
              </w:rPr>
              <w:t>«Әни килде» драмасы. Драма төренең драма жанрына хас үзенчәлекләр. Тема, проблема, идея, пафос. Идеал. Әдәби иҗат. Сәнгати алымнар һәм стиль. Әдәби алымнар: кабатлау, янәшәлек, каршы кую, үткәнгә әйләнеп кайту (ретроспекция).</w:t>
            </w:r>
          </w:p>
          <w:p w:rsidR="00826334" w:rsidRPr="00E46949" w:rsidRDefault="00826334" w:rsidP="001C2812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tt-RU" w:eastAsia="ru-RU"/>
              </w:rPr>
            </w:pPr>
            <w:r w:rsidRPr="00E46949">
              <w:rPr>
                <w:rFonts w:ascii="Times New Roman" w:eastAsia="Times New Roman" w:hAnsi="Times New Roman" w:cs="Arial"/>
                <w:b/>
                <w:sz w:val="24"/>
                <w:szCs w:val="24"/>
                <w:lang w:val="tt-RU" w:eastAsia="ru-RU"/>
              </w:rPr>
              <w:t xml:space="preserve">Г. Сабитовныңтормыш юлы һәм иҗатына кыскача күзәтү. </w:t>
            </w:r>
            <w:r w:rsidRPr="00E46949">
              <w:rPr>
                <w:rFonts w:ascii="Times New Roman" w:eastAsia="Times New Roman" w:hAnsi="Times New Roman" w:cs="Arial"/>
                <w:sz w:val="24"/>
                <w:szCs w:val="24"/>
                <w:lang w:val="tt-RU" w:eastAsia="ru-RU"/>
              </w:rPr>
              <w:t xml:space="preserve">«Тәүге соклану», “Ярсулы яз” хикәяләре. Композиция: әсәр кору алымнары. Тема, проблема, идея, пафос. Идеал. Әсәрдә сурәтләнгән дөнья. </w:t>
            </w:r>
          </w:p>
          <w:p w:rsidR="00826334" w:rsidRPr="00E46949" w:rsidRDefault="00826334" w:rsidP="001C2812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val="tt-RU" w:eastAsia="ru-RU"/>
              </w:rPr>
            </w:pPr>
            <w:r w:rsidRPr="00E46949">
              <w:rPr>
                <w:rFonts w:ascii="Times New Roman" w:eastAsia="Times New Roman" w:hAnsi="Times New Roman" w:cs="Arial"/>
                <w:b/>
                <w:sz w:val="24"/>
                <w:szCs w:val="24"/>
                <w:lang w:val="tt-RU" w:eastAsia="ru-RU"/>
              </w:rPr>
              <w:t xml:space="preserve">М.Мәһдиевнеңтормыш юлы һәм иҗатына кыскача күзәтү.  </w:t>
            </w:r>
            <w:r w:rsidRPr="00E46949">
              <w:rPr>
                <w:rFonts w:ascii="Times New Roman" w:eastAsia="Times New Roman" w:hAnsi="Times New Roman" w:cs="Arial"/>
                <w:sz w:val="24"/>
                <w:szCs w:val="24"/>
                <w:lang w:val="tt-RU" w:eastAsia="ru-RU"/>
              </w:rPr>
              <w:t>«Без кырык беренче ел балалары» повесте. Хикәяләүче,  автор образы, автор позициясе. Әсәрнең геройлары. Сәнгати алымнар һәм стиль. Әдәби алымнар: кабатлау, янәшәлек, каршы кую, үткәнгә әйләнеп кайту (ретроспекция).</w:t>
            </w:r>
          </w:p>
          <w:p w:rsidR="00826334" w:rsidRPr="00E46949" w:rsidRDefault="00826334" w:rsidP="001C2812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tt-RU" w:eastAsia="ru-RU"/>
              </w:rPr>
            </w:pPr>
            <w:r w:rsidRPr="00E46949">
              <w:rPr>
                <w:rFonts w:ascii="Times New Roman" w:eastAsia="Times New Roman" w:hAnsi="Times New Roman" w:cs="Arial"/>
                <w:b/>
                <w:sz w:val="24"/>
                <w:szCs w:val="24"/>
                <w:lang w:val="tt-RU" w:eastAsia="ru-RU"/>
              </w:rPr>
              <w:t>М.Галиевның тормыш юлына кыскача күзәтү. “Уйна әле” хикәясе.</w:t>
            </w:r>
            <w:r w:rsidRPr="00E46949">
              <w:rPr>
                <w:rFonts w:ascii="Times New Roman" w:eastAsia="Times New Roman" w:hAnsi="Times New Roman" w:cs="Arial"/>
                <w:sz w:val="24"/>
                <w:szCs w:val="24"/>
                <w:lang w:val="tt-RU" w:eastAsia="ru-RU"/>
              </w:rPr>
              <w:t xml:space="preserve"> Эпик жанрлар турындагы белемнәрне киңәйтү. Әдәби әсәрдәге образлылык. Тема, проблема, идея. Чәчмә сөйләм үзенчәлекләре</w:t>
            </w:r>
            <w:r w:rsidRPr="00E46949">
              <w:rPr>
                <w:rFonts w:ascii="Times New Roman" w:eastAsia="Times New Roman" w:hAnsi="Times New Roman" w:cs="Arial"/>
                <w:b/>
                <w:sz w:val="24"/>
                <w:szCs w:val="24"/>
                <w:lang w:val="tt-RU" w:eastAsia="ru-RU"/>
              </w:rPr>
              <w:t xml:space="preserve">. </w:t>
            </w:r>
          </w:p>
          <w:p w:rsidR="00826334" w:rsidRPr="00E46949" w:rsidRDefault="00826334" w:rsidP="001C2812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val="tt-RU" w:eastAsia="ru-RU"/>
              </w:rPr>
            </w:pPr>
            <w:r w:rsidRPr="00E46949">
              <w:rPr>
                <w:rFonts w:ascii="Times New Roman" w:eastAsia="Times New Roman" w:hAnsi="Times New Roman" w:cs="Arial"/>
                <w:b/>
                <w:sz w:val="24"/>
                <w:szCs w:val="24"/>
                <w:lang w:val="tt-RU" w:eastAsia="ru-RU"/>
              </w:rPr>
              <w:t xml:space="preserve">Г.Гыйльмановныңтормыш юлы һәм иҗатына кыскача күзәтү.  </w:t>
            </w:r>
            <w:r w:rsidRPr="00E46949">
              <w:rPr>
                <w:rFonts w:ascii="Times New Roman" w:eastAsia="Times New Roman" w:hAnsi="Times New Roman" w:cs="Arial"/>
                <w:sz w:val="24"/>
                <w:szCs w:val="24"/>
                <w:lang w:val="tt-RU" w:eastAsia="ru-RU"/>
              </w:rPr>
              <w:t xml:space="preserve">«Язмышның туган көне» хикәясе. Эчтәлек: вакыйга, күренеш, яшерен эчтәлек, контекст. Конфликт, сюжет, сюжет элементлары. </w:t>
            </w:r>
          </w:p>
          <w:p w:rsidR="00826334" w:rsidRPr="00E46949" w:rsidRDefault="00826334" w:rsidP="001C2812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tt-RU" w:eastAsia="ru-RU"/>
              </w:rPr>
            </w:pPr>
            <w:r w:rsidRPr="00E46949">
              <w:rPr>
                <w:rFonts w:ascii="Times New Roman" w:eastAsia="Times New Roman" w:hAnsi="Times New Roman" w:cs="Arial"/>
                <w:b/>
                <w:sz w:val="24"/>
                <w:szCs w:val="24"/>
                <w:lang w:val="tt-RU" w:eastAsia="ru-RU"/>
              </w:rPr>
              <w:t xml:space="preserve">З.Хәкимнең тормыш юлы һәм иҗатына кыскача күзәтү. </w:t>
            </w:r>
            <w:r w:rsidRPr="00E46949">
              <w:rPr>
                <w:rFonts w:ascii="Times New Roman" w:eastAsia="Times New Roman" w:hAnsi="Times New Roman" w:cs="Arial"/>
                <w:sz w:val="24"/>
                <w:szCs w:val="24"/>
                <w:lang w:val="tt-RU" w:eastAsia="ru-RU"/>
              </w:rPr>
              <w:t xml:space="preserve">«Сәер кыз» драмасы. Драма төренең драма жанрына хас үзенчәлекләре. Тема, проблема, идея. Идеал. Сәнгати алымнар һәм стиль. </w:t>
            </w:r>
          </w:p>
          <w:p w:rsidR="00826334" w:rsidRPr="00E46949" w:rsidRDefault="00826334" w:rsidP="001C2812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val="tt-RU" w:eastAsia="ru-RU"/>
              </w:rPr>
            </w:pPr>
            <w:r w:rsidRPr="00E46949">
              <w:rPr>
                <w:rFonts w:ascii="Times New Roman" w:eastAsia="Times New Roman" w:hAnsi="Times New Roman" w:cs="Arial"/>
                <w:b/>
                <w:sz w:val="24"/>
                <w:szCs w:val="24"/>
                <w:lang w:val="tt-RU" w:eastAsia="ru-RU"/>
              </w:rPr>
              <w:t xml:space="preserve">Р.Харисның тормыш юлына кыскача күзәтү. «Сабантуй» поэмасы. </w:t>
            </w:r>
            <w:r w:rsidRPr="00E46949">
              <w:rPr>
                <w:rFonts w:ascii="Times New Roman" w:eastAsia="Times New Roman" w:hAnsi="Times New Roman" w:cs="Arial"/>
                <w:sz w:val="24"/>
                <w:szCs w:val="24"/>
                <w:lang w:val="tt-RU" w:eastAsia="ru-RU"/>
              </w:rPr>
              <w:t xml:space="preserve">Лиро-эпик жанр -  поэма. Лирик һәм эпик төр сыйфатларының поэма жанрында чагылышы. Персонаж, характер. Композиция: тышкы һәм эчке корылыш. Милли бәйрәмнәр, гореф-гадәтләр. </w:t>
            </w:r>
          </w:p>
          <w:p w:rsidR="00826334" w:rsidRPr="00E46949" w:rsidRDefault="00826334" w:rsidP="001C2812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tt-RU" w:eastAsia="ru-RU"/>
              </w:rPr>
            </w:pPr>
            <w:r w:rsidRPr="00E46949">
              <w:rPr>
                <w:rFonts w:ascii="Times New Roman" w:eastAsia="Times New Roman" w:hAnsi="Times New Roman" w:cs="Arial"/>
                <w:b/>
                <w:sz w:val="24"/>
                <w:szCs w:val="24"/>
                <w:lang w:val="tt-RU" w:eastAsia="ru-RU"/>
              </w:rPr>
              <w:t xml:space="preserve">Р. Фәйзуллинның тормыш юлына кыскача күзәтү. </w:t>
            </w:r>
            <w:r w:rsidRPr="00E46949">
              <w:rPr>
                <w:rFonts w:ascii="Times New Roman" w:eastAsia="Times New Roman" w:hAnsi="Times New Roman" w:cs="Arial"/>
                <w:sz w:val="24"/>
                <w:szCs w:val="24"/>
                <w:lang w:val="tt-RU" w:eastAsia="ru-RU"/>
              </w:rPr>
              <w:t>“Биеклек”, “Туган тел турында бер шигырь” әсәрләре, лирик жанрларны тану күнекмәсен үстерү, лирик герой сыйфатларын билгеләү.</w:t>
            </w:r>
          </w:p>
        </w:tc>
        <w:tc>
          <w:tcPr>
            <w:tcW w:w="850" w:type="dxa"/>
          </w:tcPr>
          <w:p w:rsidR="00826334" w:rsidRPr="00E46949" w:rsidRDefault="00DD7CAA" w:rsidP="001C281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Calibri" w:hAnsi="Times New Roman" w:cs="Arial"/>
                <w:b/>
                <w:sz w:val="24"/>
                <w:szCs w:val="24"/>
                <w:lang w:val="tt-RU" w:eastAsia="ru-RU"/>
              </w:rPr>
              <w:t>17</w:t>
            </w:r>
          </w:p>
        </w:tc>
      </w:tr>
      <w:tr w:rsidR="00826334" w:rsidRPr="00E44532" w:rsidTr="00826334">
        <w:trPr>
          <w:trHeight w:val="360"/>
          <w:jc w:val="center"/>
        </w:trPr>
        <w:tc>
          <w:tcPr>
            <w:tcW w:w="9224" w:type="dxa"/>
          </w:tcPr>
          <w:p w:rsidR="00826334" w:rsidRPr="00E46949" w:rsidRDefault="00826334" w:rsidP="001C2812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  <w:lang w:val="tt-RU" w:eastAsia="ru-RU"/>
              </w:rPr>
            </w:pPr>
            <w:r w:rsidRPr="00E46949">
              <w:rPr>
                <w:rFonts w:ascii="Times New Roman" w:eastAsia="Calibri" w:hAnsi="Times New Roman" w:cs="Arial"/>
                <w:sz w:val="24"/>
                <w:szCs w:val="24"/>
                <w:lang w:val="tt-RU" w:eastAsia="ru-RU"/>
              </w:rPr>
              <w:t>Барысы</w:t>
            </w:r>
          </w:p>
        </w:tc>
        <w:tc>
          <w:tcPr>
            <w:tcW w:w="850" w:type="dxa"/>
          </w:tcPr>
          <w:p w:rsidR="00826334" w:rsidRPr="00E46949" w:rsidRDefault="00DD7CAA" w:rsidP="00DD7CAA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 w:eastAsia="ru-RU"/>
              </w:rPr>
              <w:t>35</w:t>
            </w:r>
          </w:p>
        </w:tc>
      </w:tr>
    </w:tbl>
    <w:p w:rsidR="006D16CE" w:rsidRPr="00DF7431" w:rsidRDefault="006D16CE" w:rsidP="00BA7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684FF0" w:rsidRDefault="006D16CE" w:rsidP="00684F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F7431">
        <w:rPr>
          <w:rFonts w:ascii="Times New Roman" w:hAnsi="Times New Roman" w:cs="Times New Roman"/>
          <w:b/>
          <w:sz w:val="24"/>
          <w:szCs w:val="24"/>
          <w:lang w:val="tt-RU"/>
        </w:rPr>
        <w:t>Бәйләнешле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сөйләм үстерү дәресләре.</w:t>
      </w:r>
    </w:p>
    <w:p w:rsidR="006D16CE" w:rsidRPr="00684FF0" w:rsidRDefault="006D16CE" w:rsidP="00684FF0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4"/>
          <w:szCs w:val="24"/>
          <w:lang w:val="tt-RU"/>
        </w:rPr>
      </w:pPr>
      <w:r w:rsidRPr="00684FF0">
        <w:rPr>
          <w:rFonts w:asciiTheme="majorBidi" w:hAnsiTheme="majorBidi" w:cstheme="majorBidi"/>
          <w:b/>
          <w:sz w:val="24"/>
          <w:szCs w:val="24"/>
          <w:lang w:val="tt-RU"/>
        </w:rPr>
        <w:t>Яттан өйрәнү өчен тәкъдим ителгән әсәрләр исемлеге:</w:t>
      </w:r>
    </w:p>
    <w:p w:rsidR="006D16CE" w:rsidRPr="00DF7431" w:rsidRDefault="006D16CE" w:rsidP="006D16CE">
      <w:pPr>
        <w:pStyle w:val="a4"/>
        <w:ind w:left="0" w:firstLine="567"/>
        <w:rPr>
          <w:lang w:val="tt-RU"/>
        </w:rPr>
      </w:pPr>
      <w:r w:rsidRPr="00DF7431">
        <w:rPr>
          <w:lang w:val="tt-RU"/>
        </w:rPr>
        <w:t>1. “</w:t>
      </w:r>
      <w:proofErr w:type="spellStart"/>
      <w:r w:rsidRPr="00DF7431">
        <w:t>Идег</w:t>
      </w:r>
      <w:proofErr w:type="spellEnd"/>
      <w:r w:rsidRPr="00DF7431">
        <w:rPr>
          <w:lang w:val="tt-RU"/>
        </w:rPr>
        <w:t>ә</w:t>
      </w:r>
      <w:proofErr w:type="spellStart"/>
      <w:r w:rsidRPr="00DF7431">
        <w:t>й</w:t>
      </w:r>
      <w:proofErr w:type="spellEnd"/>
      <w:r w:rsidRPr="00DF7431">
        <w:rPr>
          <w:lang w:val="tt-RU"/>
        </w:rPr>
        <w:t>”</w:t>
      </w:r>
      <w:r w:rsidRPr="00DF7431">
        <w:t xml:space="preserve"> </w:t>
      </w:r>
      <w:proofErr w:type="spellStart"/>
      <w:r w:rsidRPr="00DF7431">
        <w:t>дастаныннан</w:t>
      </w:r>
      <w:proofErr w:type="spellEnd"/>
      <w:r w:rsidRPr="00DF7431">
        <w:t xml:space="preserve"> </w:t>
      </w:r>
      <w:r w:rsidRPr="00DF7431">
        <w:rPr>
          <w:lang w:val="tt-RU"/>
        </w:rPr>
        <w:t>өзек.</w:t>
      </w:r>
    </w:p>
    <w:p w:rsidR="006D16CE" w:rsidRPr="00DF7431" w:rsidRDefault="006D16CE" w:rsidP="006D16CE">
      <w:pPr>
        <w:pStyle w:val="a4"/>
        <w:ind w:left="0" w:firstLine="567"/>
        <w:rPr>
          <w:lang w:val="tt-RU"/>
        </w:rPr>
      </w:pPr>
      <w:r w:rsidRPr="00DF7431">
        <w:rPr>
          <w:lang w:val="tt-RU"/>
        </w:rPr>
        <w:t>2. Г.Тукай “Милли моӊнар”.</w:t>
      </w:r>
    </w:p>
    <w:p w:rsidR="006D16CE" w:rsidRPr="00DF7431" w:rsidRDefault="006D16CE" w:rsidP="006D16CE">
      <w:pPr>
        <w:pStyle w:val="a4"/>
        <w:ind w:left="0" w:firstLine="567"/>
        <w:rPr>
          <w:lang w:val="tt-RU"/>
        </w:rPr>
      </w:pPr>
      <w:r w:rsidRPr="00DF7431">
        <w:rPr>
          <w:lang w:val="tt-RU"/>
        </w:rPr>
        <w:t>3. Һ.Такташ  “Мокамай” поэмасыннан өзек.</w:t>
      </w:r>
    </w:p>
    <w:p w:rsidR="006D16CE" w:rsidRPr="00DF7431" w:rsidRDefault="006D16CE" w:rsidP="006D16CE">
      <w:pPr>
        <w:pStyle w:val="a4"/>
        <w:ind w:left="0" w:firstLine="567"/>
        <w:rPr>
          <w:lang w:val="tt-RU"/>
        </w:rPr>
      </w:pPr>
      <w:r w:rsidRPr="00DF7431">
        <w:rPr>
          <w:lang w:val="tt-RU"/>
        </w:rPr>
        <w:lastRenderedPageBreak/>
        <w:t>4. С.Хәким  “Әнкәй”.</w:t>
      </w:r>
    </w:p>
    <w:p w:rsidR="006D16CE" w:rsidRPr="00DF7431" w:rsidRDefault="006D16CE" w:rsidP="006D16CE">
      <w:pPr>
        <w:pStyle w:val="a4"/>
        <w:ind w:left="0" w:firstLine="567"/>
        <w:rPr>
          <w:lang w:val="tt-RU"/>
        </w:rPr>
      </w:pPr>
      <w:r w:rsidRPr="00DF7431">
        <w:rPr>
          <w:lang w:val="tt-RU"/>
        </w:rPr>
        <w:t>5. Ш.Хөсәеновның “Әни килде” драмасыннан бер монолог.</w:t>
      </w:r>
    </w:p>
    <w:p w:rsidR="006D16CE" w:rsidRPr="00DF7431" w:rsidRDefault="006D16CE" w:rsidP="006D16CE">
      <w:pPr>
        <w:pStyle w:val="a4"/>
        <w:ind w:left="0" w:firstLine="567"/>
        <w:rPr>
          <w:lang w:val="tt-RU"/>
        </w:rPr>
      </w:pPr>
      <w:r w:rsidRPr="00DF7431">
        <w:rPr>
          <w:lang w:val="tt-RU"/>
        </w:rPr>
        <w:t>6. М.Мәһдиевнең “Без кырык беренче ел балалары” повестеннан өзек.</w:t>
      </w:r>
    </w:p>
    <w:p w:rsidR="00684FF0" w:rsidRDefault="006D16CE" w:rsidP="00684FF0">
      <w:pPr>
        <w:pStyle w:val="a4"/>
        <w:ind w:left="0" w:firstLine="567"/>
        <w:rPr>
          <w:color w:val="7030A0"/>
          <w:lang w:val="tt-RU"/>
        </w:rPr>
      </w:pPr>
      <w:r w:rsidRPr="00DF7431">
        <w:rPr>
          <w:lang w:val="tt-RU"/>
        </w:rPr>
        <w:t>7. Р. Фәйзуллин “Туган тел турында бер шигырь” шигыреннән өзек.</w:t>
      </w:r>
    </w:p>
    <w:p w:rsidR="00684FF0" w:rsidRDefault="00684FF0" w:rsidP="00684FF0">
      <w:pPr>
        <w:pStyle w:val="a4"/>
        <w:ind w:left="0" w:firstLine="567"/>
        <w:rPr>
          <w:color w:val="7030A0"/>
          <w:lang w:val="tt-RU"/>
        </w:rPr>
      </w:pPr>
    </w:p>
    <w:p w:rsidR="006D16CE" w:rsidRPr="00684FF0" w:rsidRDefault="006D16CE" w:rsidP="00684FF0">
      <w:pPr>
        <w:pStyle w:val="a4"/>
        <w:ind w:left="0" w:firstLine="567"/>
        <w:rPr>
          <w:b/>
          <w:bCs/>
          <w:color w:val="7030A0"/>
          <w:lang w:val="tt-RU"/>
        </w:rPr>
      </w:pPr>
      <w:r w:rsidRPr="00684FF0">
        <w:rPr>
          <w:b/>
          <w:bCs/>
          <w:lang w:val="tt-RU"/>
        </w:rPr>
        <w:t>Инша язу өчен үрнәк темалар:</w:t>
      </w:r>
    </w:p>
    <w:p w:rsidR="006D16CE" w:rsidRPr="00DF7431" w:rsidRDefault="006D16CE" w:rsidP="006D16CE">
      <w:pPr>
        <w:pStyle w:val="a4"/>
        <w:ind w:left="0" w:firstLine="567"/>
        <w:rPr>
          <w:lang w:val="tt-RU"/>
        </w:rPr>
      </w:pPr>
      <w:r w:rsidRPr="00DF7431">
        <w:rPr>
          <w:lang w:val="tt-RU"/>
        </w:rPr>
        <w:t>1. “Минем милләтем – минем горурлыгым”.</w:t>
      </w:r>
    </w:p>
    <w:p w:rsidR="006D16CE" w:rsidRPr="00DF7431" w:rsidRDefault="006D16CE" w:rsidP="006D16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DF7431">
        <w:rPr>
          <w:rFonts w:ascii="Times New Roman" w:hAnsi="Times New Roman" w:cs="Times New Roman"/>
          <w:sz w:val="24"/>
          <w:szCs w:val="24"/>
          <w:lang w:val="tt-RU"/>
        </w:rPr>
        <w:t>2.“Чын дустым”.</w:t>
      </w:r>
    </w:p>
    <w:p w:rsidR="006D16CE" w:rsidRPr="00DF7431" w:rsidRDefault="006D16CE" w:rsidP="006D16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DF7431">
        <w:rPr>
          <w:rFonts w:ascii="Times New Roman" w:hAnsi="Times New Roman" w:cs="Times New Roman"/>
          <w:sz w:val="24"/>
          <w:szCs w:val="24"/>
          <w:lang w:val="tt-RU"/>
        </w:rPr>
        <w:t>3. “Әнием – бәгырем”.</w:t>
      </w:r>
    </w:p>
    <w:p w:rsidR="006D16CE" w:rsidRDefault="006D16CE" w:rsidP="006D16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DF7431">
        <w:rPr>
          <w:rFonts w:ascii="Times New Roman" w:hAnsi="Times New Roman" w:cs="Times New Roman"/>
          <w:sz w:val="24"/>
          <w:szCs w:val="24"/>
          <w:lang w:val="tt-RU"/>
        </w:rPr>
        <w:t>4.“Шинельле һәм шинельсез солдатлар”.</w:t>
      </w:r>
    </w:p>
    <w:p w:rsidR="00684FF0" w:rsidRPr="00DF7431" w:rsidRDefault="00684FF0" w:rsidP="006D16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</w:p>
    <w:p w:rsidR="006D16CE" w:rsidRPr="00DF7431" w:rsidRDefault="006D16CE" w:rsidP="006D1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t-RU"/>
        </w:rPr>
      </w:pPr>
      <w:r w:rsidRPr="00DF7431">
        <w:rPr>
          <w:rFonts w:ascii="Times New Roman" w:eastAsia="Times New Roman" w:hAnsi="Times New Roman" w:cs="Times New Roman"/>
          <w:b/>
          <w:bCs/>
          <w:sz w:val="24"/>
          <w:szCs w:val="24"/>
          <w:lang w:val="tt-RU"/>
        </w:rPr>
        <w:t>Дәрестән тыш уку өчен:</w:t>
      </w:r>
    </w:p>
    <w:p w:rsidR="006D16CE" w:rsidRPr="00DF7431" w:rsidRDefault="006D16CE" w:rsidP="006D16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DF7431">
        <w:rPr>
          <w:rFonts w:ascii="Times New Roman" w:hAnsi="Times New Roman" w:cs="Times New Roman"/>
          <w:sz w:val="24"/>
          <w:szCs w:val="24"/>
          <w:lang w:val="tt-RU"/>
        </w:rPr>
        <w:t xml:space="preserve">1. Г.Исхакый “Кәҗүл читек”. </w:t>
      </w:r>
    </w:p>
    <w:p w:rsidR="006D16CE" w:rsidRPr="00DF7431" w:rsidRDefault="006D16CE" w:rsidP="006D16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DF7431">
        <w:rPr>
          <w:rFonts w:ascii="Times New Roman" w:hAnsi="Times New Roman" w:cs="Times New Roman"/>
          <w:sz w:val="24"/>
          <w:szCs w:val="24"/>
          <w:lang w:val="tt-RU"/>
        </w:rPr>
        <w:t xml:space="preserve">2. С.Хәким “Дәверләр капкасы”. </w:t>
      </w:r>
    </w:p>
    <w:p w:rsidR="006D16CE" w:rsidRPr="00DF7431" w:rsidRDefault="006D16CE" w:rsidP="00684F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tt-RU"/>
        </w:rPr>
      </w:pPr>
      <w:r w:rsidRPr="00DF7431">
        <w:rPr>
          <w:rFonts w:ascii="Times New Roman" w:hAnsi="Times New Roman" w:cs="Times New Roman"/>
          <w:sz w:val="24"/>
          <w:szCs w:val="24"/>
          <w:lang w:val="tt-RU"/>
        </w:rPr>
        <w:t>3. Укучылар мөстәкыйль рәвештә хәзерге чор әсәрен сайлап укый</w:t>
      </w:r>
      <w:r w:rsidR="00684FF0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6D16CE" w:rsidRDefault="006D16CE" w:rsidP="006D16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DF7431">
        <w:rPr>
          <w:rFonts w:ascii="Times New Roman" w:hAnsi="Times New Roman" w:cs="Times New Roman"/>
          <w:sz w:val="24"/>
          <w:szCs w:val="24"/>
          <w:lang w:val="tt-RU"/>
        </w:rPr>
        <w:t>4. Вакытлы матбугатка күзәтү ясау.</w:t>
      </w:r>
    </w:p>
    <w:p w:rsidR="006D16CE" w:rsidRDefault="006D16CE" w:rsidP="0073333F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84FF0" w:rsidRPr="00684FF0" w:rsidRDefault="006D16CE" w:rsidP="00684F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КАЛЕНДАРЬ-</w:t>
      </w: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>ТЕМАТИК ПЛАН</w:t>
      </w:r>
    </w:p>
    <w:p w:rsidR="00684FF0" w:rsidRDefault="006D16CE" w:rsidP="00684FF0">
      <w:pPr>
        <w:pStyle w:val="a4"/>
        <w:ind w:left="567"/>
        <w:jc w:val="both"/>
        <w:rPr>
          <w:rFonts w:asciiTheme="majorBidi" w:hAnsiTheme="majorBidi" w:cstheme="majorBidi"/>
          <w:lang w:val="tt-RU"/>
        </w:rPr>
      </w:pPr>
      <w:r w:rsidRPr="001E130D">
        <w:rPr>
          <w:rFonts w:asciiTheme="majorBidi" w:hAnsiTheme="majorBidi" w:cstheme="majorBidi"/>
          <w:b/>
          <w:bCs/>
          <w:lang w:val="tt-RU"/>
        </w:rPr>
        <w:t>Үрнәк программа:</w:t>
      </w:r>
      <w:r w:rsidRPr="001E130D">
        <w:rPr>
          <w:rFonts w:asciiTheme="majorBidi" w:hAnsiTheme="majorBidi" w:cstheme="majorBidi"/>
          <w:lang w:val="tt-RU"/>
        </w:rPr>
        <w:t xml:space="preserve"> </w:t>
      </w:r>
    </w:p>
    <w:p w:rsidR="00684FF0" w:rsidRDefault="00684FF0" w:rsidP="00684FF0">
      <w:pPr>
        <w:pStyle w:val="a4"/>
        <w:ind w:left="567"/>
        <w:jc w:val="both"/>
        <w:rPr>
          <w:rFonts w:asciiTheme="majorBidi" w:hAnsiTheme="majorBidi" w:cstheme="majorBidi"/>
          <w:lang w:val="tt-RU"/>
        </w:rPr>
      </w:pPr>
    </w:p>
    <w:p w:rsidR="00684FF0" w:rsidRPr="00684FF0" w:rsidRDefault="00684FF0" w:rsidP="00684FF0">
      <w:pPr>
        <w:pStyle w:val="a4"/>
        <w:ind w:left="567"/>
        <w:jc w:val="both"/>
        <w:rPr>
          <w:rFonts w:asciiTheme="majorBidi" w:hAnsiTheme="majorBidi" w:cstheme="majorBidi"/>
          <w:lang w:val="tt-RU"/>
        </w:rPr>
      </w:pPr>
      <w:r w:rsidRPr="00684FF0">
        <w:rPr>
          <w:rFonts w:asciiTheme="majorBidi" w:hAnsiTheme="majorBidi" w:cstheme="majorBidi"/>
          <w:b/>
          <w:bCs/>
        </w:rPr>
        <w:t>ПРИМЕРНАЯ РАБОЧАЯ ПРОГРАММА</w:t>
      </w:r>
      <w:r w:rsidRPr="00684FF0">
        <w:rPr>
          <w:rFonts w:asciiTheme="majorBidi" w:hAnsiTheme="majorBidi" w:cstheme="majorBidi"/>
        </w:rPr>
        <w:t xml:space="preserve"> учебного предмета «Татарская литература» для общеобразовательных организаций с обучением на татарском языке (1 – 11 классы)</w:t>
      </w:r>
      <w:r w:rsidRPr="00684FF0">
        <w:rPr>
          <w:rFonts w:asciiTheme="majorBidi" w:hAnsiTheme="majorBidi" w:cstheme="majorBidi"/>
          <w:lang w:val="tt-RU"/>
        </w:rPr>
        <w:t xml:space="preserve">. </w:t>
      </w:r>
      <w:r w:rsidRPr="00684FF0">
        <w:rPr>
          <w:rFonts w:asciiTheme="majorBidi" w:hAnsiTheme="majorBidi" w:cstheme="majorBidi"/>
        </w:rPr>
        <w:t>Авт</w:t>
      </w:r>
      <w:r w:rsidRPr="00684FF0">
        <w:rPr>
          <w:rFonts w:asciiTheme="majorBidi" w:hAnsiTheme="majorBidi" w:cstheme="majorBidi"/>
        </w:rPr>
        <w:t>о</w:t>
      </w:r>
      <w:r w:rsidRPr="00684FF0">
        <w:rPr>
          <w:rFonts w:asciiTheme="majorBidi" w:hAnsiTheme="majorBidi" w:cstheme="majorBidi"/>
        </w:rPr>
        <w:t xml:space="preserve">ры- составители: </w:t>
      </w:r>
      <w:proofErr w:type="spellStart"/>
      <w:r w:rsidRPr="00684FF0">
        <w:rPr>
          <w:rFonts w:asciiTheme="majorBidi" w:hAnsiTheme="majorBidi" w:cstheme="majorBidi"/>
        </w:rPr>
        <w:t>Д.Ф.Загидуллина</w:t>
      </w:r>
      <w:proofErr w:type="spellEnd"/>
      <w:r w:rsidRPr="00684FF0">
        <w:rPr>
          <w:rFonts w:asciiTheme="majorBidi" w:hAnsiTheme="majorBidi" w:cstheme="majorBidi"/>
        </w:rPr>
        <w:t>, доктор филологических наук Н.М. Юсупова, кандидат филологических наук Ф.Ф. Хасанова, кандидат филологических наук</w:t>
      </w:r>
      <w:r w:rsidRPr="00684FF0">
        <w:rPr>
          <w:rFonts w:asciiTheme="majorBidi" w:hAnsiTheme="majorBidi" w:cstheme="majorBidi"/>
          <w:lang w:val="tt-RU"/>
        </w:rPr>
        <w:t xml:space="preserve">. </w:t>
      </w:r>
      <w:hyperlink r:id="rId8" w:history="1">
        <w:r w:rsidRPr="00684FF0">
          <w:rPr>
            <w:rStyle w:val="a9"/>
            <w:rFonts w:asciiTheme="majorBidi" w:hAnsiTheme="majorBidi" w:cstheme="majorBidi"/>
            <w:lang w:val="be-BY"/>
          </w:rPr>
          <w:t>http://mon.tatarstan.ru/rus/file/pub/pub_1128131.pdf</w:t>
        </w:r>
      </w:hyperlink>
    </w:p>
    <w:p w:rsidR="00684FF0" w:rsidRDefault="00684FF0" w:rsidP="00527A7D">
      <w:pPr>
        <w:pStyle w:val="a4"/>
        <w:ind w:left="567"/>
        <w:jc w:val="both"/>
        <w:rPr>
          <w:rFonts w:asciiTheme="majorBidi" w:hAnsiTheme="majorBidi" w:cstheme="majorBidi"/>
          <w:lang w:val="tt-RU"/>
        </w:rPr>
      </w:pPr>
    </w:p>
    <w:p w:rsidR="006D16CE" w:rsidRDefault="006D16CE" w:rsidP="00684FF0">
      <w:pPr>
        <w:pStyle w:val="a4"/>
        <w:ind w:left="567"/>
        <w:jc w:val="both"/>
        <w:rPr>
          <w:lang w:val="tt-RU"/>
        </w:rPr>
      </w:pPr>
      <w:r w:rsidRPr="001E130D">
        <w:rPr>
          <w:rFonts w:asciiTheme="majorBidi" w:hAnsiTheme="majorBidi" w:cstheme="majorBidi"/>
          <w:lang w:val="tt-RU"/>
        </w:rPr>
        <w:t>Татарстан Республикасы Мәгариф һәм фән министрлыгы тарафыннан расланган (ТР Мәгариф һәм фән министрлыгының 933/14 нче номерлы боерыгы, 24.02.2014) “Татар телендә гомуми төп белем бирү мәктәпләре (V-IX сыйныфлар) өчен  татар әдәбиятыннан үрнәк программа</w:t>
      </w:r>
      <w:r w:rsidRPr="00684FF0">
        <w:rPr>
          <w:rFonts w:asciiTheme="majorBidi" w:hAnsiTheme="majorBidi" w:cstheme="majorBidi"/>
          <w:lang w:val="tt-RU"/>
        </w:rPr>
        <w:t>”</w:t>
      </w:r>
      <w:r w:rsidR="00684FF0" w:rsidRPr="00684FF0">
        <w:rPr>
          <w:rFonts w:asciiTheme="majorBidi" w:hAnsiTheme="majorBidi" w:cstheme="majorBidi"/>
          <w:lang w:val="tt-RU"/>
        </w:rPr>
        <w:t>. Т</w:t>
      </w:r>
      <w:r w:rsidRPr="00684FF0">
        <w:rPr>
          <w:rFonts w:asciiTheme="majorBidi" w:hAnsiTheme="majorBidi" w:cstheme="majorBidi"/>
          <w:lang w:val="tt-RU"/>
        </w:rPr>
        <w:t>өзүче</w:t>
      </w:r>
      <w:r w:rsidRPr="001E130D">
        <w:rPr>
          <w:rFonts w:asciiTheme="majorBidi" w:hAnsiTheme="majorBidi" w:cstheme="majorBidi"/>
          <w:lang w:val="tt-RU"/>
        </w:rPr>
        <w:t>-авторлары: Д.Ф.Заһидуллина, Н.М.Йосыпова. – Казан, 2013,</w:t>
      </w:r>
      <w:r w:rsidR="00684FF0">
        <w:rPr>
          <w:rFonts w:asciiTheme="majorBidi" w:hAnsiTheme="majorBidi" w:cstheme="majorBidi"/>
          <w:lang w:val="tt-RU"/>
        </w:rPr>
        <w:t xml:space="preserve"> </w:t>
      </w:r>
      <w:hyperlink r:id="rId9" w:history="1">
        <w:r w:rsidRPr="00FD0C8C">
          <w:rPr>
            <w:rStyle w:val="a9"/>
            <w:lang w:val="tt-RU"/>
          </w:rPr>
          <w:t>http://mon.tatarstan.ru/rus/programmy.htm</w:t>
        </w:r>
      </w:hyperlink>
    </w:p>
    <w:p w:rsidR="00684FF0" w:rsidRPr="00684FF0" w:rsidRDefault="00684FF0" w:rsidP="00684FF0">
      <w:pPr>
        <w:pStyle w:val="a4"/>
        <w:ind w:left="567"/>
        <w:jc w:val="both"/>
        <w:rPr>
          <w:rFonts w:asciiTheme="majorBidi" w:hAnsiTheme="majorBidi" w:cstheme="majorBidi"/>
          <w:lang w:val="tt-RU"/>
        </w:rPr>
      </w:pPr>
    </w:p>
    <w:p w:rsidR="006D16CE" w:rsidRDefault="006D16CE" w:rsidP="00684FF0">
      <w:pPr>
        <w:pStyle w:val="a4"/>
        <w:ind w:left="567"/>
        <w:jc w:val="both"/>
        <w:rPr>
          <w:lang w:val="tt-RU"/>
        </w:rPr>
      </w:pPr>
      <w:r w:rsidRPr="001E130D">
        <w:rPr>
          <w:b/>
          <w:bCs/>
          <w:lang w:val="tt-RU"/>
        </w:rPr>
        <w:t>Авторлык программасы:</w:t>
      </w:r>
      <w:r>
        <w:rPr>
          <w:lang w:val="tt-RU"/>
        </w:rPr>
        <w:t xml:space="preserve"> </w:t>
      </w:r>
      <w:r w:rsidRPr="00B4210C">
        <w:rPr>
          <w:lang w:val="tt-RU"/>
        </w:rPr>
        <w:t>Татарстан Республикасы Мәгариф һәм фән министрлыгы тарафыннан тәкъдим ителгән “Татар телендә гомуми төп белем бирү мәктәпләре (V-IX сыйныфлар) өчен  татар әдәбиятыннан авторлык (эш) программасы”</w:t>
      </w:r>
      <w:r w:rsidRPr="00FD0C8C">
        <w:rPr>
          <w:bCs/>
          <w:lang w:val="tt-RU"/>
        </w:rPr>
        <w:t xml:space="preserve"> (төзүче-авторлары: Ф.А.Ганиева, Л.Г.Сабирова, М.Д., Гарифуллина, Д.М. Абдуллина, Л.К.Хисмәтова, Ч.Р.Рамазанова, Ә.М.Закирҗанов,  Г.М.Фәхретдинова. – Казан, 2014,</w:t>
      </w:r>
      <w:r w:rsidR="00684FF0">
        <w:rPr>
          <w:bCs/>
          <w:lang w:val="tt-RU"/>
        </w:rPr>
        <w:t xml:space="preserve"> </w:t>
      </w:r>
      <w:hyperlink r:id="rId10" w:history="1">
        <w:r w:rsidRPr="00FD0C8C">
          <w:rPr>
            <w:rStyle w:val="a9"/>
            <w:lang w:val="tt-RU"/>
          </w:rPr>
          <w:t>http://mon.tatarstan.ru/rus/programmy.htm</w:t>
        </w:r>
      </w:hyperlink>
    </w:p>
    <w:p w:rsidR="00684FF0" w:rsidRPr="00684FF0" w:rsidRDefault="00684FF0" w:rsidP="00684FF0">
      <w:pPr>
        <w:pStyle w:val="a4"/>
        <w:ind w:left="567"/>
        <w:jc w:val="both"/>
        <w:rPr>
          <w:bCs/>
          <w:lang w:val="tt-RU"/>
        </w:rPr>
      </w:pPr>
    </w:p>
    <w:p w:rsidR="006D16CE" w:rsidRDefault="006D16CE" w:rsidP="00527A7D">
      <w:pPr>
        <w:pStyle w:val="a4"/>
        <w:spacing w:after="240"/>
        <w:ind w:left="567"/>
        <w:jc w:val="both"/>
        <w:rPr>
          <w:lang w:val="tt-RU"/>
        </w:rPr>
      </w:pPr>
      <w:r>
        <w:rPr>
          <w:b/>
          <w:bCs/>
          <w:lang w:val="tt-RU"/>
        </w:rPr>
        <w:t>Дәреслек/у</w:t>
      </w:r>
      <w:r w:rsidRPr="00FD0C8C">
        <w:rPr>
          <w:b/>
          <w:bCs/>
          <w:lang w:val="tt-RU"/>
        </w:rPr>
        <w:t xml:space="preserve">ку әсбабы: </w:t>
      </w:r>
      <w:r w:rsidRPr="00FD0C8C">
        <w:rPr>
          <w:lang w:val="tt-RU"/>
        </w:rPr>
        <w:t xml:space="preserve">Әдәбият. 5 нче сыйныф: татар телендә гомуми белем бирү оешмалары өчен уку әсбабы / Ф.Ә.Ганиева, Л.Г.Сабирова. – Казан: Татарстан </w:t>
      </w:r>
      <w:r>
        <w:rPr>
          <w:lang w:val="tt-RU"/>
        </w:rPr>
        <w:t xml:space="preserve">китап нәшрияты, 2014 </w:t>
      </w:r>
      <w:r w:rsidRPr="00B4210C">
        <w:rPr>
          <w:lang w:val="tt-RU"/>
        </w:rPr>
        <w:t>(</w:t>
      </w:r>
      <w:r>
        <w:rPr>
          <w:lang w:val="tt-RU"/>
        </w:rPr>
        <w:t xml:space="preserve">учебник </w:t>
      </w:r>
      <w:r w:rsidRPr="00B4210C">
        <w:rPr>
          <w:lang w:val="tt-RU"/>
        </w:rPr>
        <w:t xml:space="preserve">п. 3.2.1.2.4.3 введен </w:t>
      </w:r>
      <w:hyperlink r:id="rId11" w:history="1">
        <w:r w:rsidRPr="00B4210C">
          <w:rPr>
            <w:color w:val="0000FF"/>
            <w:lang w:val="tt-RU"/>
          </w:rPr>
          <w:t>Приказом</w:t>
        </w:r>
      </w:hyperlink>
      <w:r w:rsidRPr="00B4210C">
        <w:rPr>
          <w:lang w:val="tt-RU"/>
        </w:rPr>
        <w:t xml:space="preserve"> Мин</w:t>
      </w:r>
      <w:r>
        <w:rPr>
          <w:lang w:val="tt-RU"/>
        </w:rPr>
        <w:t xml:space="preserve">обрнауки России от 21.04.2016, № </w:t>
      </w:r>
      <w:r w:rsidRPr="00B4210C">
        <w:rPr>
          <w:lang w:val="tt-RU"/>
        </w:rPr>
        <w:t>459)</w:t>
      </w:r>
      <w:r>
        <w:rPr>
          <w:lang w:val="tt-RU"/>
        </w:rPr>
        <w:t>.</w:t>
      </w:r>
    </w:p>
    <w:p w:rsidR="00684FF0" w:rsidRPr="00FD0C8C" w:rsidRDefault="00684FF0" w:rsidP="00527A7D">
      <w:pPr>
        <w:pStyle w:val="a4"/>
        <w:spacing w:after="240"/>
        <w:ind w:left="567"/>
        <w:jc w:val="both"/>
        <w:rPr>
          <w:b/>
          <w:bCs/>
          <w:lang w:val="tt-RU"/>
        </w:rPr>
      </w:pPr>
    </w:p>
    <w:p w:rsidR="006D16CE" w:rsidRDefault="006D16CE" w:rsidP="00527A7D">
      <w:pPr>
        <w:pStyle w:val="a4"/>
        <w:spacing w:before="240" w:after="240"/>
        <w:ind w:left="567"/>
        <w:jc w:val="both"/>
        <w:rPr>
          <w:lang w:val="tt-RU"/>
        </w:rPr>
      </w:pPr>
      <w:r w:rsidRPr="00FD0C8C">
        <w:rPr>
          <w:b/>
          <w:bCs/>
          <w:lang w:val="tt-RU"/>
        </w:rPr>
        <w:t xml:space="preserve">Методик кулланма: </w:t>
      </w:r>
      <w:r w:rsidRPr="00FD0C8C">
        <w:rPr>
          <w:lang w:val="tt-RU"/>
        </w:rPr>
        <w:t>Әдәбият дәресләре. 5 нче сыйныф: методик кулланма / Ф.Ә.Ганиева, Л.Г.Сабирова. – Казан: Татарстан китап нәшрияты, 2015. – 48 б.</w:t>
      </w:r>
    </w:p>
    <w:p w:rsidR="00684FF0" w:rsidRPr="00FD0C8C" w:rsidRDefault="00684FF0" w:rsidP="00527A7D">
      <w:pPr>
        <w:pStyle w:val="a4"/>
        <w:spacing w:before="240" w:after="240"/>
        <w:ind w:left="567"/>
        <w:jc w:val="both"/>
        <w:rPr>
          <w:lang w:val="tt-RU"/>
        </w:rPr>
      </w:pPr>
    </w:p>
    <w:p w:rsidR="00684FF0" w:rsidRDefault="006D16CE" w:rsidP="00684FF0">
      <w:pPr>
        <w:pStyle w:val="a4"/>
        <w:spacing w:before="240" w:after="240"/>
        <w:ind w:left="567"/>
        <w:jc w:val="both"/>
        <w:rPr>
          <w:rFonts w:ascii="Calibri" w:eastAsia="Calibri" w:hAnsi="Calibri" w:cs="Arial"/>
          <w:sz w:val="16"/>
          <w:szCs w:val="16"/>
          <w:lang w:val="tt-RU"/>
        </w:rPr>
      </w:pPr>
      <w:r w:rsidRPr="003D0FD3">
        <w:rPr>
          <w:b/>
          <w:lang w:val="tt-RU"/>
        </w:rPr>
        <w:t>Эш дәфтәре:</w:t>
      </w:r>
      <w:r>
        <w:rPr>
          <w:sz w:val="22"/>
          <w:szCs w:val="22"/>
          <w:lang w:val="tt-RU"/>
        </w:rPr>
        <w:t xml:space="preserve"> </w:t>
      </w:r>
      <w:r w:rsidRPr="00FD0C8C">
        <w:rPr>
          <w:lang w:val="tt-RU"/>
        </w:rPr>
        <w:t>Әдәбият</w:t>
      </w:r>
      <w:r>
        <w:rPr>
          <w:lang w:val="tt-RU"/>
        </w:rPr>
        <w:t>тан эш дәфтәре</w:t>
      </w:r>
      <w:r w:rsidRPr="00FD0C8C">
        <w:rPr>
          <w:lang w:val="tt-RU"/>
        </w:rPr>
        <w:t>. 5 нче сыйныф: татар телендә гомуми беле</w:t>
      </w:r>
      <w:r>
        <w:rPr>
          <w:lang w:val="tt-RU"/>
        </w:rPr>
        <w:t>м бирү оешмалары өчен / Ф.Ә.Ганиева.</w:t>
      </w:r>
      <w:r w:rsidRPr="00FD0C8C">
        <w:rPr>
          <w:lang w:val="tt-RU"/>
        </w:rPr>
        <w:t xml:space="preserve"> – Казан</w:t>
      </w:r>
      <w:r>
        <w:rPr>
          <w:lang w:val="tt-RU"/>
        </w:rPr>
        <w:t>: Татарстан китап нәшрияты, 2016</w:t>
      </w:r>
      <w:r w:rsidRPr="00FD0C8C">
        <w:rPr>
          <w:lang w:val="tt-RU"/>
        </w:rPr>
        <w:t>.</w:t>
      </w:r>
      <w:r>
        <w:rPr>
          <w:lang w:val="tt-RU"/>
        </w:rPr>
        <w:t xml:space="preserve"> – 47 б.</w:t>
      </w:r>
      <w:r w:rsidR="003C554B" w:rsidRPr="006D16CE">
        <w:rPr>
          <w:rFonts w:ascii="Calibri" w:eastAsia="Calibri" w:hAnsi="Calibri" w:cs="Arial"/>
          <w:sz w:val="16"/>
          <w:szCs w:val="16"/>
          <w:lang w:val="tt-RU"/>
        </w:rPr>
        <w:t xml:space="preserve"> </w:t>
      </w:r>
    </w:p>
    <w:p w:rsidR="008D6708" w:rsidRPr="00684FF0" w:rsidRDefault="003C554B" w:rsidP="00684FF0">
      <w:pPr>
        <w:pStyle w:val="a4"/>
        <w:spacing w:before="240" w:after="240"/>
        <w:ind w:left="567"/>
        <w:jc w:val="both"/>
        <w:rPr>
          <w:rFonts w:ascii="Calibri" w:eastAsia="Calibri" w:hAnsi="Calibri" w:cs="Arial"/>
          <w:sz w:val="16"/>
          <w:szCs w:val="16"/>
          <w:lang w:val="tt-RU"/>
        </w:rPr>
        <w:sectPr w:rsidR="008D6708" w:rsidRPr="00684FF0" w:rsidSect="00DF7431">
          <w:footerReference w:type="default" r:id="rId12"/>
          <w:type w:val="continuous"/>
          <w:pgSz w:w="11906" w:h="16838"/>
          <w:pgMar w:top="720" w:right="720" w:bottom="720" w:left="1134" w:header="708" w:footer="708" w:gutter="0"/>
          <w:cols w:space="708"/>
          <w:titlePg/>
          <w:docGrid w:linePitch="360"/>
        </w:sectPr>
      </w:pPr>
      <w:r w:rsidRPr="006D16CE">
        <w:rPr>
          <w:rFonts w:ascii="Calibri" w:eastAsia="Calibri" w:hAnsi="Calibri" w:cs="Arial"/>
          <w:sz w:val="16"/>
          <w:szCs w:val="16"/>
          <w:lang w:val="tt-RU"/>
        </w:rPr>
        <w:t xml:space="preserve">                                     </w:t>
      </w:r>
      <w:r w:rsidR="00684FF0">
        <w:rPr>
          <w:rFonts w:ascii="Calibri" w:eastAsia="Calibri" w:hAnsi="Calibri" w:cs="Arial"/>
          <w:sz w:val="16"/>
          <w:szCs w:val="16"/>
          <w:lang w:val="tt-RU"/>
        </w:rPr>
        <w:t xml:space="preserve">         </w:t>
      </w:r>
    </w:p>
    <w:tbl>
      <w:tblPr>
        <w:tblW w:w="106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7"/>
        <w:gridCol w:w="1481"/>
        <w:gridCol w:w="506"/>
        <w:gridCol w:w="2319"/>
        <w:gridCol w:w="2037"/>
        <w:gridCol w:w="2451"/>
        <w:gridCol w:w="751"/>
        <w:gridCol w:w="709"/>
      </w:tblGrid>
      <w:tr w:rsidR="00F91AF9" w:rsidRPr="00A2247F" w:rsidTr="007040A4">
        <w:trPr>
          <w:trHeight w:val="229"/>
          <w:tblHeader/>
          <w:jc w:val="center"/>
        </w:trPr>
        <w:tc>
          <w:tcPr>
            <w:tcW w:w="437" w:type="dxa"/>
            <w:vMerge w:val="restart"/>
            <w:shd w:val="clear" w:color="auto" w:fill="EEECE1" w:themeFill="background2"/>
            <w:vAlign w:val="center"/>
          </w:tcPr>
          <w:p w:rsidR="00F91AF9" w:rsidRPr="00A2247F" w:rsidRDefault="00F91AF9" w:rsidP="002501D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24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№</w:t>
            </w:r>
          </w:p>
        </w:tc>
        <w:tc>
          <w:tcPr>
            <w:tcW w:w="1481" w:type="dxa"/>
            <w:vMerge w:val="restart"/>
            <w:shd w:val="clear" w:color="auto" w:fill="EEECE1" w:themeFill="background2"/>
            <w:vAlign w:val="center"/>
          </w:tcPr>
          <w:p w:rsidR="00F91AF9" w:rsidRPr="00A2247F" w:rsidRDefault="00F91AF9" w:rsidP="002501D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Д</w:t>
            </w:r>
            <w:r w:rsidRPr="00A2247F">
              <w:rPr>
                <w:rFonts w:asciiTheme="majorBidi" w:hAnsiTheme="majorBidi" w:cstheme="majorBidi"/>
                <w:b/>
                <w:bCs/>
                <w:sz w:val="20"/>
                <w:szCs w:val="20"/>
                <w:lang w:val="tt-RU"/>
              </w:rPr>
              <w:t xml:space="preserve">әрес темасы </w:t>
            </w:r>
            <w:r w:rsidRPr="00A2247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tt-RU"/>
              </w:rPr>
              <w:t>(тибы)</w:t>
            </w:r>
          </w:p>
        </w:tc>
        <w:tc>
          <w:tcPr>
            <w:tcW w:w="506" w:type="dxa"/>
            <w:vMerge w:val="restart"/>
            <w:shd w:val="clear" w:color="auto" w:fill="EEECE1" w:themeFill="background2"/>
            <w:textDirection w:val="btLr"/>
            <w:vAlign w:val="center"/>
          </w:tcPr>
          <w:p w:rsidR="00F91AF9" w:rsidRPr="00A2247F" w:rsidRDefault="00A2247F" w:rsidP="002501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b/>
                <w:bCs/>
                <w:sz w:val="20"/>
                <w:szCs w:val="20"/>
                <w:lang w:val="tt-RU"/>
              </w:rPr>
              <w:t xml:space="preserve">Сәгать </w:t>
            </w:r>
            <w:r w:rsidR="00F91AF9" w:rsidRPr="00A2247F">
              <w:rPr>
                <w:rFonts w:asciiTheme="majorBidi" w:hAnsiTheme="majorBidi" w:cstheme="majorBidi"/>
                <w:b/>
                <w:bCs/>
                <w:sz w:val="20"/>
                <w:szCs w:val="20"/>
                <w:lang w:val="tt-RU"/>
              </w:rPr>
              <w:t>саны</w:t>
            </w:r>
          </w:p>
        </w:tc>
        <w:tc>
          <w:tcPr>
            <w:tcW w:w="4356" w:type="dxa"/>
            <w:gridSpan w:val="2"/>
            <w:shd w:val="clear" w:color="auto" w:fill="EEECE1" w:themeFill="background2"/>
          </w:tcPr>
          <w:p w:rsidR="00F91AF9" w:rsidRPr="00A2247F" w:rsidRDefault="00F91AF9" w:rsidP="002501D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b/>
                <w:bCs/>
                <w:sz w:val="20"/>
                <w:szCs w:val="20"/>
                <w:lang w:val="tt-RU"/>
              </w:rPr>
              <w:t>Көтелгән нәтиҗәләр</w:t>
            </w:r>
          </w:p>
        </w:tc>
        <w:tc>
          <w:tcPr>
            <w:tcW w:w="2451" w:type="dxa"/>
            <w:vMerge w:val="restart"/>
            <w:shd w:val="clear" w:color="auto" w:fill="EEECE1" w:themeFill="background2"/>
            <w:vAlign w:val="center"/>
          </w:tcPr>
          <w:p w:rsidR="00F91AF9" w:rsidRPr="00A2247F" w:rsidRDefault="007F75FD" w:rsidP="002501D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tt-RU"/>
              </w:rPr>
              <w:t xml:space="preserve">Уку </w:t>
            </w:r>
            <w:r w:rsidRPr="0086416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tt-RU"/>
              </w:rPr>
              <w:t>эшчәнлеге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tt-RU"/>
              </w:rPr>
              <w:t>нең төп төрләре</w:t>
            </w:r>
          </w:p>
        </w:tc>
        <w:tc>
          <w:tcPr>
            <w:tcW w:w="1460" w:type="dxa"/>
            <w:gridSpan w:val="2"/>
            <w:shd w:val="clear" w:color="auto" w:fill="EEECE1" w:themeFill="background2"/>
            <w:vAlign w:val="center"/>
          </w:tcPr>
          <w:p w:rsidR="00F91AF9" w:rsidRPr="00A2247F" w:rsidRDefault="00F91AF9" w:rsidP="002501D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b/>
                <w:bCs/>
                <w:sz w:val="20"/>
                <w:szCs w:val="20"/>
                <w:lang w:val="tt-RU"/>
              </w:rPr>
              <w:t>Дата</w:t>
            </w:r>
          </w:p>
        </w:tc>
      </w:tr>
      <w:tr w:rsidR="00A2247F" w:rsidRPr="00A2247F" w:rsidTr="007040A4">
        <w:trPr>
          <w:trHeight w:val="971"/>
          <w:tblHeader/>
          <w:jc w:val="center"/>
        </w:trPr>
        <w:tc>
          <w:tcPr>
            <w:tcW w:w="437" w:type="dxa"/>
            <w:vMerge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A2247F" w:rsidRPr="00A2247F" w:rsidRDefault="00A2247F" w:rsidP="002501D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A2247F" w:rsidRPr="00A2247F" w:rsidRDefault="00A2247F" w:rsidP="002501D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A2247F" w:rsidRPr="00A2247F" w:rsidRDefault="00A2247F" w:rsidP="002501D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t-RU"/>
              </w:rPr>
            </w:pPr>
          </w:p>
        </w:tc>
        <w:tc>
          <w:tcPr>
            <w:tcW w:w="2319" w:type="dxa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A2247F" w:rsidRPr="00A2247F" w:rsidRDefault="00A2247F" w:rsidP="002501D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b/>
                <w:bCs/>
                <w:sz w:val="20"/>
                <w:szCs w:val="20"/>
                <w:lang w:val="tt-RU"/>
              </w:rPr>
              <w:t>Предметны үзләштерү барышында ирешкән нәтиҗәләр</w:t>
            </w:r>
          </w:p>
        </w:tc>
        <w:tc>
          <w:tcPr>
            <w:tcW w:w="2037" w:type="dxa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A2247F" w:rsidRPr="00A2247F" w:rsidRDefault="00A2247F" w:rsidP="002501D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b/>
                <w:bCs/>
                <w:sz w:val="20"/>
                <w:szCs w:val="20"/>
                <w:lang w:val="tt-RU"/>
              </w:rPr>
              <w:t>Метапредмет нәтиҗәләре</w:t>
            </w:r>
          </w:p>
        </w:tc>
        <w:tc>
          <w:tcPr>
            <w:tcW w:w="2451" w:type="dxa"/>
            <w:vMerge/>
            <w:tcBorders>
              <w:bottom w:val="single" w:sz="4" w:space="0" w:color="000000"/>
            </w:tcBorders>
            <w:shd w:val="clear" w:color="auto" w:fill="EEECE1" w:themeFill="background2"/>
          </w:tcPr>
          <w:p w:rsidR="00A2247F" w:rsidRPr="00A2247F" w:rsidRDefault="00A2247F" w:rsidP="002501D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t-RU"/>
              </w:rPr>
            </w:pPr>
          </w:p>
        </w:tc>
        <w:tc>
          <w:tcPr>
            <w:tcW w:w="751" w:type="dxa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A2247F" w:rsidRPr="00A2247F" w:rsidRDefault="00A2247F" w:rsidP="002501D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b/>
                <w:bCs/>
                <w:sz w:val="20"/>
                <w:szCs w:val="20"/>
                <w:lang w:val="tt-RU"/>
              </w:rPr>
              <w:t>План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A2247F" w:rsidRPr="00A2247F" w:rsidRDefault="00A2247F" w:rsidP="002501D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b/>
                <w:bCs/>
                <w:sz w:val="20"/>
                <w:szCs w:val="20"/>
                <w:lang w:val="tt-RU"/>
              </w:rPr>
              <w:t>Факт</w:t>
            </w:r>
          </w:p>
        </w:tc>
      </w:tr>
      <w:tr w:rsidR="00684FF0" w:rsidRPr="00A2247F" w:rsidTr="001C2812">
        <w:trPr>
          <w:trHeight w:val="139"/>
          <w:jc w:val="center"/>
        </w:trPr>
        <w:tc>
          <w:tcPr>
            <w:tcW w:w="10691" w:type="dxa"/>
            <w:gridSpan w:val="8"/>
            <w:tcBorders>
              <w:bottom w:val="single" w:sz="4" w:space="0" w:color="000000"/>
            </w:tcBorders>
          </w:tcPr>
          <w:p w:rsidR="00684FF0" w:rsidRPr="00684FF0" w:rsidRDefault="00684FF0" w:rsidP="00684FF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684FF0">
              <w:rPr>
                <w:rFonts w:ascii="Times New Roman" w:eastAsia="Times New Roman" w:hAnsi="Times New Roman" w:cs="Arial"/>
                <w:b/>
                <w:sz w:val="20"/>
                <w:szCs w:val="20"/>
                <w:lang w:val="tt-RU" w:eastAsia="ru-RU"/>
              </w:rPr>
              <w:t>Сәнгать төре буларак әдәбият</w:t>
            </w:r>
            <w:r w:rsidRPr="00684FF0">
              <w:rPr>
                <w:rFonts w:ascii="Times New Roman" w:eastAsia="Times New Roman" w:hAnsi="Times New Roman"/>
                <w:b/>
                <w:sz w:val="20"/>
                <w:szCs w:val="20"/>
                <w:lang w:val="tt-RU" w:eastAsia="ru-RU"/>
              </w:rPr>
              <w:t>.</w:t>
            </w:r>
            <w:r w:rsidRPr="00684FF0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 xml:space="preserve"> Халык авыз иҗаты.</w:t>
            </w:r>
          </w:p>
        </w:tc>
      </w:tr>
      <w:tr w:rsidR="00684FF0" w:rsidRPr="00A2247F" w:rsidTr="007040A4">
        <w:trPr>
          <w:trHeight w:val="139"/>
          <w:jc w:val="center"/>
        </w:trPr>
        <w:tc>
          <w:tcPr>
            <w:tcW w:w="437" w:type="dxa"/>
            <w:tcBorders>
              <w:bottom w:val="single" w:sz="4" w:space="0" w:color="000000"/>
            </w:tcBorders>
          </w:tcPr>
          <w:p w:rsidR="00684FF0" w:rsidRPr="00A2247F" w:rsidRDefault="00684FF0" w:rsidP="001C2812">
            <w:pPr>
              <w:pStyle w:val="af2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  <w:lang w:val="tt-RU" w:eastAsia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bottom w:val="single" w:sz="4" w:space="0" w:color="000000"/>
            </w:tcBorders>
          </w:tcPr>
          <w:p w:rsidR="00684FF0" w:rsidRPr="00A2247F" w:rsidRDefault="00684FF0" w:rsidP="001C2812">
            <w:pPr>
              <w:pStyle w:val="af2"/>
              <w:rPr>
                <w:rFonts w:asciiTheme="majorBidi" w:eastAsia="Times New Roman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eastAsia="Times New Roman" w:hAnsiTheme="majorBidi" w:cstheme="majorBidi"/>
                <w:sz w:val="20"/>
                <w:szCs w:val="20"/>
                <w:lang w:val="tt-RU"/>
              </w:rPr>
              <w:t>Сәнгать төре буларак әдәбият.</w:t>
            </w: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 xml:space="preserve"> </w:t>
            </w:r>
            <w:r w:rsidRPr="00A2247F">
              <w:rPr>
                <w:rFonts w:asciiTheme="majorBidi" w:eastAsia="Times New Roman" w:hAnsiTheme="majorBidi" w:cstheme="majorBidi"/>
                <w:sz w:val="20"/>
                <w:szCs w:val="20"/>
                <w:lang w:val="tt-RU"/>
              </w:rPr>
              <w:t>Халык авыз иҗатының бер жанры буларак дастан.</w:t>
            </w:r>
          </w:p>
        </w:tc>
        <w:tc>
          <w:tcPr>
            <w:tcW w:w="506" w:type="dxa"/>
            <w:tcBorders>
              <w:bottom w:val="single" w:sz="4" w:space="0" w:color="000000"/>
            </w:tcBorders>
          </w:tcPr>
          <w:p w:rsidR="00684FF0" w:rsidRPr="00A2247F" w:rsidRDefault="00684FF0" w:rsidP="001C2812">
            <w:pPr>
              <w:pStyle w:val="af2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tt-RU" w:eastAsia="ru-RU"/>
              </w:rPr>
            </w:pPr>
            <w:r w:rsidRPr="00A2247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tt-RU" w:eastAsia="ru-RU"/>
              </w:rPr>
              <w:t>1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</w:tcPr>
          <w:p w:rsidR="00684FF0" w:rsidRPr="00A2247F" w:rsidRDefault="00684FF0" w:rsidP="001C2812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Әдәбиятның тормышны</w:t>
            </w:r>
          </w:p>
          <w:p w:rsidR="00684FF0" w:rsidRPr="00A2247F" w:rsidRDefault="00684FF0" w:rsidP="001C2812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сурәтләүдә нинди сәнгать</w:t>
            </w:r>
          </w:p>
          <w:p w:rsidR="00684FF0" w:rsidRPr="00A2247F" w:rsidRDefault="00684FF0" w:rsidP="001C2812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чараларына мөрәҗәгать</w:t>
            </w:r>
          </w:p>
          <w:p w:rsidR="00684FF0" w:rsidRPr="00A2247F" w:rsidRDefault="00684FF0" w:rsidP="001C2812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итүен күзәтеп, образлы</w:t>
            </w:r>
          </w:p>
          <w:p w:rsidR="00684FF0" w:rsidRPr="00A2247F" w:rsidRDefault="00684FF0" w:rsidP="001C2812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фикерләү мөмкинлеген</w:t>
            </w:r>
          </w:p>
          <w:p w:rsidR="00684FF0" w:rsidRPr="00A2247F" w:rsidRDefault="00684FF0" w:rsidP="001C2812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арттыру.</w:t>
            </w:r>
            <w:r w:rsidR="00476B65" w:rsidRPr="004B4D8F">
              <w:rPr>
                <w:rFonts w:asciiTheme="majorBidi" w:hAnsiTheme="majorBidi" w:cstheme="majorBidi"/>
                <w:bCs/>
                <w:sz w:val="20"/>
                <w:szCs w:val="20"/>
                <w:lang w:val="tt-RU" w:eastAsia="ru-RU"/>
              </w:rPr>
              <w:t xml:space="preserve"> </w:t>
            </w:r>
            <w:r w:rsidR="00476B65">
              <w:rPr>
                <w:rFonts w:asciiTheme="majorBidi" w:hAnsiTheme="majorBidi" w:cstheme="majorBidi"/>
                <w:bCs/>
                <w:sz w:val="20"/>
                <w:szCs w:val="20"/>
                <w:lang w:val="tt-RU" w:eastAsia="ru-RU"/>
              </w:rPr>
              <w:t xml:space="preserve"> </w:t>
            </w:r>
            <w:r w:rsidR="00476B65" w:rsidRPr="004B4D8F">
              <w:rPr>
                <w:rFonts w:asciiTheme="majorBidi" w:hAnsiTheme="majorBidi" w:cstheme="majorBidi"/>
                <w:bCs/>
                <w:sz w:val="20"/>
                <w:szCs w:val="20"/>
                <w:lang w:val="tt-RU" w:eastAsia="ru-RU"/>
              </w:rPr>
              <w:t>Дастан жанры турында мәгълүматны үзләштерү, аның югары идеялелеген, сәнгати камиллеген бәяләү.</w:t>
            </w:r>
          </w:p>
        </w:tc>
        <w:tc>
          <w:tcPr>
            <w:tcW w:w="2037" w:type="dxa"/>
            <w:tcBorders>
              <w:bottom w:val="single" w:sz="4" w:space="0" w:color="000000"/>
            </w:tcBorders>
          </w:tcPr>
          <w:p w:rsidR="004B4D8F" w:rsidRPr="004B4D8F" w:rsidRDefault="004B4D8F" w:rsidP="005422D4">
            <w:pPr>
              <w:widowControl w:val="0"/>
              <w:tabs>
                <w:tab w:val="left" w:pos="206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 w:eastAsia="ru-RU"/>
              </w:rPr>
            </w:pPr>
            <w:r w:rsidRPr="004B4D8F">
              <w:rPr>
                <w:rFonts w:asciiTheme="majorBidi" w:hAnsiTheme="majorBidi" w:cstheme="majorBidi"/>
                <w:b/>
                <w:sz w:val="20"/>
                <w:szCs w:val="20"/>
                <w:lang w:val="tt-RU"/>
              </w:rPr>
              <w:t xml:space="preserve">Танып-белү күнекмәсе. </w:t>
            </w:r>
            <w:r w:rsidRPr="004B4D8F">
              <w:rPr>
                <w:rFonts w:asciiTheme="majorBidi" w:hAnsiTheme="majorBidi" w:cstheme="majorBidi"/>
                <w:bCs/>
                <w:sz w:val="20"/>
                <w:szCs w:val="20"/>
                <w:lang w:val="tt-RU" w:eastAsia="ru-RU"/>
              </w:rPr>
              <w:t>Сәнгать</w:t>
            </w:r>
            <w:r w:rsidR="00476B65">
              <w:rPr>
                <w:rFonts w:asciiTheme="majorBidi" w:hAnsiTheme="majorBidi" w:cstheme="majorBidi"/>
                <w:bCs/>
                <w:sz w:val="20"/>
                <w:szCs w:val="20"/>
                <w:lang w:val="tt-RU" w:eastAsia="ru-RU"/>
              </w:rPr>
              <w:t xml:space="preserve"> турында гомуми күзаллау булу</w:t>
            </w:r>
            <w:r w:rsidRPr="004B4D8F">
              <w:rPr>
                <w:rFonts w:asciiTheme="majorBidi" w:hAnsiTheme="majorBidi" w:cstheme="majorBidi"/>
                <w:bCs/>
                <w:sz w:val="20"/>
                <w:szCs w:val="20"/>
                <w:lang w:val="tt-RU" w:eastAsia="ru-RU"/>
              </w:rPr>
              <w:t>, сүз сәнгате буларак, әдәбиятның үзенчәлекләрен билгеләү</w:t>
            </w:r>
            <w:r w:rsidR="005422D4">
              <w:rPr>
                <w:rFonts w:asciiTheme="majorBidi" w:hAnsiTheme="majorBidi" w:cstheme="majorBidi"/>
                <w:bCs/>
                <w:sz w:val="20"/>
                <w:szCs w:val="20"/>
                <w:lang w:val="tt-RU" w:eastAsia="ru-RU"/>
              </w:rPr>
              <w:t>.</w:t>
            </w:r>
          </w:p>
          <w:p w:rsidR="00684FF0" w:rsidRPr="00A2247F" w:rsidRDefault="004B4D8F" w:rsidP="005422D4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4B4D8F">
              <w:rPr>
                <w:rFonts w:asciiTheme="majorBidi" w:hAnsiTheme="majorBidi" w:cstheme="majorBidi"/>
                <w:b/>
                <w:sz w:val="20"/>
                <w:szCs w:val="20"/>
                <w:lang w:val="tt-RU"/>
              </w:rPr>
              <w:t xml:space="preserve">Регулятив күнекмә. </w:t>
            </w:r>
            <w:r w:rsidRPr="004B4D8F">
              <w:rPr>
                <w:rFonts w:asciiTheme="majorBidi" w:hAnsiTheme="majorBidi" w:cstheme="majorBidi"/>
                <w:bCs/>
                <w:sz w:val="20"/>
                <w:szCs w:val="20"/>
                <w:lang w:val="tt-RU" w:eastAsia="ru-RU"/>
              </w:rPr>
              <w:t>Теләсә нинди эшчәнлектә иң беренче проблеманы аерып ала</w:t>
            </w:r>
            <w:r w:rsidR="005422D4">
              <w:rPr>
                <w:rFonts w:asciiTheme="majorBidi" w:hAnsiTheme="majorBidi" w:cstheme="majorBidi"/>
                <w:bCs/>
                <w:sz w:val="20"/>
                <w:szCs w:val="20"/>
                <w:lang w:val="tt-RU" w:eastAsia="ru-RU"/>
              </w:rPr>
              <w:t xml:space="preserve"> белү. </w:t>
            </w:r>
            <w:r w:rsidRPr="004B4D8F">
              <w:rPr>
                <w:rFonts w:asciiTheme="majorBidi" w:hAnsiTheme="majorBidi" w:cstheme="majorBidi"/>
                <w:b/>
                <w:sz w:val="20"/>
                <w:szCs w:val="20"/>
                <w:lang w:val="tt-RU"/>
              </w:rPr>
              <w:t xml:space="preserve">Коммуникатив күнекмә. </w:t>
            </w:r>
            <w:r w:rsidRPr="004B4D8F">
              <w:rPr>
                <w:rFonts w:asciiTheme="majorBidi" w:hAnsiTheme="majorBidi" w:cstheme="majorBidi"/>
                <w:bCs/>
                <w:sz w:val="20"/>
                <w:szCs w:val="20"/>
                <w:lang w:val="tt-RU"/>
              </w:rPr>
              <w:t>Укытучы һәм яшьтәшләре</w:t>
            </w:r>
            <w:r w:rsidR="00476B65">
              <w:rPr>
                <w:rFonts w:asciiTheme="majorBidi" w:hAnsiTheme="majorBidi" w:cstheme="majorBidi"/>
                <w:bCs/>
                <w:sz w:val="20"/>
                <w:szCs w:val="20"/>
                <w:lang w:val="tt-RU"/>
              </w:rPr>
              <w:t xml:space="preserve"> белән бердәм эшчәнлектә катнашу</w:t>
            </w:r>
            <w:r w:rsidR="005422D4">
              <w:rPr>
                <w:rFonts w:asciiTheme="majorBidi" w:hAnsiTheme="majorBidi" w:cstheme="majorBidi"/>
                <w:bCs/>
                <w:sz w:val="20"/>
                <w:szCs w:val="20"/>
                <w:lang w:val="tt-RU"/>
              </w:rPr>
              <w:t>.</w:t>
            </w:r>
          </w:p>
        </w:tc>
        <w:tc>
          <w:tcPr>
            <w:tcW w:w="2451" w:type="dxa"/>
            <w:tcBorders>
              <w:bottom w:val="single" w:sz="4" w:space="0" w:color="000000"/>
            </w:tcBorders>
          </w:tcPr>
          <w:p w:rsidR="00684FF0" w:rsidRPr="002501D0" w:rsidRDefault="00684FF0" w:rsidP="001C2812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2501D0">
              <w:rPr>
                <w:rFonts w:ascii="Times New Roman" w:hAnsi="Times New Roman"/>
                <w:sz w:val="20"/>
                <w:szCs w:val="20"/>
                <w:lang w:val="tt-RU"/>
              </w:rPr>
              <w:t>Укылган текстның эчтәлеген кабатлап сөйләү һәм аңлату; проблемалы сорауларга мөстәкыйль рәвештә җавап табу; төп билгеләмәләрне язып бару.</w:t>
            </w:r>
          </w:p>
        </w:tc>
        <w:tc>
          <w:tcPr>
            <w:tcW w:w="751" w:type="dxa"/>
            <w:tcBorders>
              <w:bottom w:val="single" w:sz="4" w:space="0" w:color="000000"/>
            </w:tcBorders>
          </w:tcPr>
          <w:p w:rsidR="00684FF0" w:rsidRPr="00A2247F" w:rsidRDefault="00684FF0" w:rsidP="001C2812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84FF0" w:rsidRPr="00A2247F" w:rsidRDefault="00684FF0" w:rsidP="001C2812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</w:tr>
      <w:tr w:rsidR="00684FF0" w:rsidRPr="00A2247F" w:rsidTr="007040A4">
        <w:trPr>
          <w:trHeight w:val="635"/>
          <w:jc w:val="center"/>
        </w:trPr>
        <w:tc>
          <w:tcPr>
            <w:tcW w:w="437" w:type="dxa"/>
            <w:tcBorders>
              <w:bottom w:val="single" w:sz="4" w:space="0" w:color="000000"/>
            </w:tcBorders>
          </w:tcPr>
          <w:p w:rsidR="00684FF0" w:rsidRPr="00A2247F" w:rsidRDefault="00684FF0" w:rsidP="002501D0">
            <w:pPr>
              <w:pStyle w:val="af2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  <w:lang w:val="tt-RU" w:eastAsia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2</w:t>
            </w:r>
          </w:p>
        </w:tc>
        <w:tc>
          <w:tcPr>
            <w:tcW w:w="1481" w:type="dxa"/>
            <w:tcBorders>
              <w:bottom w:val="single" w:sz="4" w:space="0" w:color="000000"/>
            </w:tcBorders>
          </w:tcPr>
          <w:p w:rsidR="00684FF0" w:rsidRPr="00A2247F" w:rsidRDefault="00684FF0" w:rsidP="002501D0">
            <w:pPr>
              <w:pStyle w:val="af2"/>
              <w:rPr>
                <w:rFonts w:asciiTheme="majorBidi" w:eastAsia="Times New Roman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eastAsia="Times New Roman" w:hAnsiTheme="majorBidi" w:cstheme="majorBidi"/>
                <w:sz w:val="20"/>
                <w:szCs w:val="20"/>
                <w:lang w:val="tt-RU"/>
              </w:rPr>
              <w:t>“Идегәй” дастанының идея-пробле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val="tt-RU"/>
              </w:rPr>
              <w:t>-</w:t>
            </w:r>
            <w:r w:rsidRPr="00A2247F">
              <w:rPr>
                <w:rFonts w:asciiTheme="majorBidi" w:eastAsia="Times New Roman" w:hAnsiTheme="majorBidi" w:cstheme="majorBidi"/>
                <w:sz w:val="20"/>
                <w:szCs w:val="20"/>
                <w:lang w:val="tt-RU"/>
              </w:rPr>
              <w:t>матикасы</w:t>
            </w:r>
          </w:p>
        </w:tc>
        <w:tc>
          <w:tcPr>
            <w:tcW w:w="506" w:type="dxa"/>
            <w:tcBorders>
              <w:bottom w:val="single" w:sz="4" w:space="0" w:color="000000"/>
            </w:tcBorders>
          </w:tcPr>
          <w:p w:rsidR="00684FF0" w:rsidRPr="00A2247F" w:rsidRDefault="00684FF0" w:rsidP="002501D0">
            <w:pPr>
              <w:pStyle w:val="af2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tt-RU" w:eastAsia="ru-RU"/>
              </w:rPr>
            </w:pPr>
            <w:r w:rsidRPr="00A2247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tt-RU" w:eastAsia="ru-RU"/>
              </w:rPr>
              <w:t>1</w:t>
            </w:r>
          </w:p>
        </w:tc>
        <w:tc>
          <w:tcPr>
            <w:tcW w:w="2319" w:type="dxa"/>
            <w:vMerge w:val="restart"/>
            <w:tcBorders>
              <w:bottom w:val="single" w:sz="4" w:space="0" w:color="000000"/>
            </w:tcBorders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Дастан жанры турында</w:t>
            </w:r>
          </w:p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мәгълүматны үзләштерү, аның югары идеялелеген,</w:t>
            </w:r>
          </w:p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сәнгати камиллеген бәяләү.</w:t>
            </w:r>
            <w:r w:rsidR="00476B65" w:rsidRPr="00E46949">
              <w:rPr>
                <w:rFonts w:ascii="Times New Roman" w:eastAsia="Times New Roman" w:hAnsi="Times New Roman" w:cs="Arial"/>
                <w:sz w:val="24"/>
                <w:szCs w:val="24"/>
                <w:lang w:val="tt-RU" w:eastAsia="ru-RU"/>
              </w:rPr>
              <w:t xml:space="preserve"> </w:t>
            </w:r>
            <w:r w:rsidR="00476B65" w:rsidRPr="005422D4">
              <w:rPr>
                <w:rFonts w:ascii="Times New Roman" w:eastAsia="Times New Roman" w:hAnsi="Times New Roman" w:cs="Arial"/>
                <w:sz w:val="20"/>
                <w:szCs w:val="20"/>
                <w:lang w:val="tt-RU" w:eastAsia="ru-RU"/>
              </w:rPr>
              <w:t>Дастан жанрына хас сыйфатларны, аның төркемчәләрен белү.</w:t>
            </w:r>
          </w:p>
        </w:tc>
        <w:tc>
          <w:tcPr>
            <w:tcW w:w="2037" w:type="dxa"/>
            <w:vMerge w:val="restart"/>
          </w:tcPr>
          <w:p w:rsidR="005422D4" w:rsidRPr="004B4D8F" w:rsidRDefault="005422D4" w:rsidP="005422D4">
            <w:pPr>
              <w:widowControl w:val="0"/>
              <w:tabs>
                <w:tab w:val="left" w:pos="206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 w:eastAsia="ru-RU"/>
              </w:rPr>
            </w:pPr>
            <w:r w:rsidRPr="004B4D8F">
              <w:rPr>
                <w:rFonts w:asciiTheme="majorBidi" w:hAnsiTheme="majorBidi" w:cstheme="majorBidi"/>
                <w:b/>
                <w:sz w:val="20"/>
                <w:szCs w:val="20"/>
                <w:lang w:val="tt-RU"/>
              </w:rPr>
              <w:t>Танып-белү күнекмәсе.</w:t>
            </w:r>
            <w:r>
              <w:rPr>
                <w:rFonts w:asciiTheme="majorBidi" w:hAnsiTheme="majorBidi" w:cstheme="majorBidi"/>
                <w:bCs/>
                <w:sz w:val="20"/>
                <w:szCs w:val="20"/>
                <w:lang w:val="tt-RU" w:eastAsia="ru-RU"/>
              </w:rPr>
              <w:t xml:space="preserve"> Жанрның с</w:t>
            </w:r>
            <w:r w:rsidRPr="004B4D8F">
              <w:rPr>
                <w:rFonts w:asciiTheme="majorBidi" w:hAnsiTheme="majorBidi" w:cstheme="majorBidi"/>
                <w:bCs/>
                <w:sz w:val="20"/>
                <w:szCs w:val="20"/>
                <w:lang w:val="tt-RU" w:eastAsia="ru-RU"/>
              </w:rPr>
              <w:t xml:space="preserve">үз сәнгатенә нигезләнгән башка сәнгать төрләре белән бәйләнешен ачыклау. </w:t>
            </w:r>
            <w:r>
              <w:rPr>
                <w:rFonts w:asciiTheme="majorBidi" w:hAnsiTheme="majorBidi" w:cstheme="majorBidi"/>
                <w:bCs/>
                <w:sz w:val="20"/>
                <w:szCs w:val="20"/>
                <w:lang w:val="tt-RU" w:eastAsia="ru-RU"/>
              </w:rPr>
              <w:t xml:space="preserve"> </w:t>
            </w:r>
          </w:p>
          <w:p w:rsidR="00684FF0" w:rsidRPr="00A2247F" w:rsidRDefault="005422D4" w:rsidP="005422D4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4B4D8F">
              <w:rPr>
                <w:rFonts w:asciiTheme="majorBidi" w:hAnsiTheme="majorBidi" w:cstheme="majorBidi"/>
                <w:b/>
                <w:sz w:val="20"/>
                <w:szCs w:val="20"/>
                <w:lang w:val="tt-RU"/>
              </w:rPr>
              <w:t xml:space="preserve">Регулятив күнекмә. </w:t>
            </w:r>
            <w:r w:rsidRPr="004B4D8F">
              <w:rPr>
                <w:rFonts w:asciiTheme="majorBidi" w:hAnsiTheme="majorBidi" w:cstheme="majorBidi"/>
                <w:bCs/>
                <w:sz w:val="20"/>
                <w:szCs w:val="20"/>
                <w:lang w:val="tt-RU" w:eastAsia="ru-RU"/>
              </w:rPr>
              <w:t>Теләсә нинди эшчәнлектә иң</w:t>
            </w:r>
            <w:r>
              <w:rPr>
                <w:rFonts w:asciiTheme="majorBidi" w:hAnsiTheme="majorBidi" w:cstheme="majorBidi"/>
                <w:bCs/>
                <w:sz w:val="20"/>
                <w:szCs w:val="20"/>
                <w:lang w:val="tt-RU" w:eastAsia="ru-RU"/>
              </w:rPr>
              <w:t xml:space="preserve"> беренче проблеманың</w:t>
            </w:r>
            <w:r w:rsidRPr="004B4D8F">
              <w:rPr>
                <w:rFonts w:asciiTheme="majorBidi" w:hAnsiTheme="majorBidi" w:cstheme="majorBidi"/>
                <w:bCs/>
                <w:sz w:val="20"/>
                <w:szCs w:val="20"/>
                <w:lang w:val="tt-RU" w:eastAsia="ru-RU"/>
              </w:rPr>
              <w:t xml:space="preserve"> чишелеш</w:t>
            </w:r>
            <w:r>
              <w:rPr>
                <w:rFonts w:asciiTheme="majorBidi" w:hAnsiTheme="majorBidi" w:cstheme="majorBidi"/>
                <w:bCs/>
                <w:sz w:val="20"/>
                <w:szCs w:val="20"/>
                <w:lang w:val="tt-RU" w:eastAsia="ru-RU"/>
              </w:rPr>
              <w:t xml:space="preserve"> юлларын билгели алу, рефлексия ясау</w:t>
            </w:r>
            <w:r w:rsidRPr="004B4D8F">
              <w:rPr>
                <w:rFonts w:asciiTheme="majorBidi" w:hAnsiTheme="majorBidi" w:cstheme="majorBidi"/>
                <w:bCs/>
                <w:sz w:val="20"/>
                <w:szCs w:val="20"/>
                <w:lang w:val="tt-RU" w:eastAsia="ru-RU"/>
              </w:rPr>
              <w:t xml:space="preserve">. </w:t>
            </w:r>
            <w:r w:rsidRPr="004B4D8F">
              <w:rPr>
                <w:rFonts w:asciiTheme="majorBidi" w:hAnsiTheme="majorBidi" w:cstheme="majorBidi"/>
                <w:b/>
                <w:sz w:val="20"/>
                <w:szCs w:val="20"/>
                <w:lang w:val="tt-RU"/>
              </w:rPr>
              <w:t>Коммуникатив күнекмә.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lang w:val="tt-RU"/>
              </w:rPr>
              <w:t xml:space="preserve"> </w:t>
            </w:r>
            <w:r w:rsidRPr="005422D4">
              <w:rPr>
                <w:rFonts w:asciiTheme="majorBidi" w:hAnsiTheme="majorBidi" w:cstheme="majorBidi"/>
                <w:bCs/>
                <w:sz w:val="20"/>
                <w:szCs w:val="20"/>
                <w:lang w:val="tt-RU"/>
              </w:rPr>
              <w:t>Я</w:t>
            </w:r>
            <w:r>
              <w:rPr>
                <w:rFonts w:asciiTheme="majorBidi" w:hAnsiTheme="majorBidi" w:cstheme="majorBidi"/>
                <w:bCs/>
                <w:sz w:val="20"/>
                <w:szCs w:val="20"/>
                <w:lang w:val="tt-RU"/>
              </w:rPr>
              <w:t>шьтәшләре белән төркемгә берләшү</w:t>
            </w:r>
            <w:r w:rsidRPr="004B4D8F">
              <w:rPr>
                <w:rFonts w:asciiTheme="majorBidi" w:hAnsiTheme="majorBidi" w:cstheme="majorBidi"/>
                <w:bCs/>
                <w:sz w:val="20"/>
                <w:szCs w:val="20"/>
                <w:lang w:val="tt-RU"/>
              </w:rPr>
              <w:t>, индивидуаль һәм төрк</w:t>
            </w:r>
            <w:r>
              <w:rPr>
                <w:rFonts w:asciiTheme="majorBidi" w:hAnsiTheme="majorBidi" w:cstheme="majorBidi"/>
                <w:bCs/>
                <w:sz w:val="20"/>
                <w:szCs w:val="20"/>
                <w:lang w:val="tt-RU"/>
              </w:rPr>
              <w:t>емдә эшли белү</w:t>
            </w:r>
            <w:r w:rsidRPr="004B4D8F">
              <w:rPr>
                <w:rFonts w:asciiTheme="majorBidi" w:hAnsiTheme="majorBidi" w:cstheme="majorBidi"/>
                <w:bCs/>
                <w:sz w:val="20"/>
                <w:szCs w:val="20"/>
                <w:lang w:val="tt-RU"/>
              </w:rPr>
              <w:t>.</w:t>
            </w:r>
          </w:p>
        </w:tc>
        <w:tc>
          <w:tcPr>
            <w:tcW w:w="2451" w:type="dxa"/>
            <w:tcBorders>
              <w:bottom w:val="single" w:sz="4" w:space="0" w:color="000000"/>
            </w:tcBorders>
          </w:tcPr>
          <w:p w:rsidR="00684FF0" w:rsidRPr="002501D0" w:rsidRDefault="00684FF0" w:rsidP="002501D0">
            <w:pPr>
              <w:autoSpaceDE w:val="0"/>
              <w:autoSpaceDN w:val="0"/>
              <w:adjustRightInd w:val="0"/>
              <w:spacing w:before="48" w:after="0" w:line="240" w:lineRule="auto"/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</w:pP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t>Ф</w:t>
            </w:r>
            <w:r w:rsidRPr="0029362B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t>ольклор әсәрләренең жанрын һәм аларга хас үзенчәлек</w:t>
            </w:r>
            <w:r w:rsidRPr="0029362B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softHyphen/>
              <w:t>ләрне таб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t>у.</w:t>
            </w:r>
          </w:p>
        </w:tc>
        <w:tc>
          <w:tcPr>
            <w:tcW w:w="751" w:type="dxa"/>
            <w:tcBorders>
              <w:bottom w:val="single" w:sz="4" w:space="0" w:color="000000"/>
            </w:tcBorders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</w:tr>
      <w:tr w:rsidR="00684FF0" w:rsidRPr="009703FD" w:rsidTr="007040A4">
        <w:trPr>
          <w:trHeight w:val="214"/>
          <w:jc w:val="center"/>
        </w:trPr>
        <w:tc>
          <w:tcPr>
            <w:tcW w:w="437" w:type="dxa"/>
          </w:tcPr>
          <w:p w:rsidR="00684FF0" w:rsidRPr="00A2247F" w:rsidRDefault="00684FF0" w:rsidP="002501D0">
            <w:pPr>
              <w:pStyle w:val="af2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3</w:t>
            </w:r>
          </w:p>
        </w:tc>
        <w:tc>
          <w:tcPr>
            <w:tcW w:w="1481" w:type="dxa"/>
          </w:tcPr>
          <w:p w:rsidR="00684FF0" w:rsidRPr="00A2247F" w:rsidRDefault="00684FF0" w:rsidP="002501D0">
            <w:pPr>
              <w:pStyle w:val="af2"/>
              <w:rPr>
                <w:rFonts w:asciiTheme="majorBidi" w:eastAsia="Times New Roman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eastAsia="Times New Roman" w:hAnsiTheme="majorBidi" w:cstheme="majorBidi"/>
                <w:sz w:val="20"/>
                <w:szCs w:val="20"/>
                <w:lang w:val="tt-RU"/>
              </w:rPr>
              <w:t>“Идегәй” дастанының сәнгатьчә эшләнеше.</w:t>
            </w:r>
          </w:p>
        </w:tc>
        <w:tc>
          <w:tcPr>
            <w:tcW w:w="506" w:type="dxa"/>
          </w:tcPr>
          <w:p w:rsidR="00684FF0" w:rsidRPr="00A2247F" w:rsidRDefault="00684FF0" w:rsidP="002501D0">
            <w:pPr>
              <w:pStyle w:val="af2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tt-RU" w:eastAsia="ru-RU"/>
              </w:rPr>
            </w:pPr>
            <w:r w:rsidRPr="00A2247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tt-RU" w:eastAsia="ru-RU"/>
              </w:rPr>
              <w:t>1</w:t>
            </w:r>
          </w:p>
        </w:tc>
        <w:tc>
          <w:tcPr>
            <w:tcW w:w="2319" w:type="dxa"/>
            <w:vMerge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  <w:tc>
          <w:tcPr>
            <w:tcW w:w="2037" w:type="dxa"/>
            <w:vMerge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  <w:tc>
          <w:tcPr>
            <w:tcW w:w="2451" w:type="dxa"/>
          </w:tcPr>
          <w:p w:rsidR="00684FF0" w:rsidRPr="00A2247F" w:rsidRDefault="00684FF0" w:rsidP="009703FD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t>У</w:t>
            </w:r>
            <w:r w:rsidRPr="0029362B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t>кылган текстның эчтә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t>-леген кабатлап сөйләү һәм аңлату</w:t>
            </w:r>
            <w:r w:rsidRPr="0029362B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t xml:space="preserve">; проблемалы сорауларга мөстәкыйль рәвештә </w:t>
            </w:r>
            <w:r w:rsidR="005422D4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t xml:space="preserve">яки яшьтәшләре ярдәмендә </w:t>
            </w:r>
            <w:r w:rsidRPr="0029362B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t>җавап таб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t>у. Ф</w:t>
            </w:r>
            <w:r w:rsidRPr="0029362B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t>икер</w:t>
            </w:r>
            <w:r w:rsidRPr="0029362B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softHyphen/>
              <w:t>не раслау өчен,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t xml:space="preserve"> </w:t>
            </w:r>
            <w:r w:rsidRPr="0029362B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t>әсәрдән дәлилләр таб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t>у.</w:t>
            </w:r>
          </w:p>
        </w:tc>
        <w:tc>
          <w:tcPr>
            <w:tcW w:w="751" w:type="dxa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</w:tr>
      <w:tr w:rsidR="00684FF0" w:rsidRPr="009703FD" w:rsidTr="001C2812">
        <w:trPr>
          <w:trHeight w:val="214"/>
          <w:jc w:val="center"/>
        </w:trPr>
        <w:tc>
          <w:tcPr>
            <w:tcW w:w="10691" w:type="dxa"/>
            <w:gridSpan w:val="8"/>
          </w:tcPr>
          <w:p w:rsidR="00684FF0" w:rsidRPr="00684FF0" w:rsidRDefault="00684FF0" w:rsidP="00684FF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684FF0">
              <w:rPr>
                <w:rFonts w:ascii="Times New Roman" w:eastAsia="Times New Roman" w:hAnsi="Times New Roman" w:cs="Arial"/>
                <w:b/>
                <w:sz w:val="20"/>
                <w:szCs w:val="20"/>
                <w:lang w:val="tt-RU" w:eastAsia="ru-RU"/>
              </w:rPr>
              <w:t>ХХ гасыр башында сүз сәнгате</w:t>
            </w:r>
          </w:p>
        </w:tc>
      </w:tr>
      <w:tr w:rsidR="00684FF0" w:rsidRPr="00A2247F" w:rsidTr="007040A4">
        <w:trPr>
          <w:trHeight w:val="214"/>
          <w:jc w:val="center"/>
        </w:trPr>
        <w:tc>
          <w:tcPr>
            <w:tcW w:w="437" w:type="dxa"/>
          </w:tcPr>
          <w:p w:rsidR="00684FF0" w:rsidRPr="00A2247F" w:rsidRDefault="00684FF0" w:rsidP="002501D0">
            <w:pPr>
              <w:pStyle w:val="af2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  <w:lang w:val="tt-RU" w:eastAsia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4</w:t>
            </w:r>
          </w:p>
        </w:tc>
        <w:tc>
          <w:tcPr>
            <w:tcW w:w="1481" w:type="dxa"/>
          </w:tcPr>
          <w:p w:rsidR="00684FF0" w:rsidRPr="00A2247F" w:rsidRDefault="00684FF0" w:rsidP="002501D0">
            <w:pPr>
              <w:pStyle w:val="af2"/>
              <w:rPr>
                <w:rFonts w:asciiTheme="majorBidi" w:eastAsia="Times New Roman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eastAsia="Times New Roman" w:hAnsiTheme="majorBidi" w:cstheme="majorBidi"/>
                <w:sz w:val="20"/>
                <w:szCs w:val="20"/>
                <w:lang w:val="tt-RU"/>
              </w:rPr>
              <w:t>XX гасыр башында сүз сәнгате.</w:t>
            </w:r>
          </w:p>
        </w:tc>
        <w:tc>
          <w:tcPr>
            <w:tcW w:w="506" w:type="dxa"/>
          </w:tcPr>
          <w:p w:rsidR="00684FF0" w:rsidRPr="00A2247F" w:rsidRDefault="00684FF0" w:rsidP="002501D0">
            <w:pPr>
              <w:pStyle w:val="af2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tt-RU" w:eastAsia="ru-RU"/>
              </w:rPr>
            </w:pPr>
            <w:r w:rsidRPr="00A2247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tt-RU" w:eastAsia="ru-RU"/>
              </w:rPr>
              <w:t>1</w:t>
            </w:r>
          </w:p>
        </w:tc>
        <w:tc>
          <w:tcPr>
            <w:tcW w:w="2319" w:type="dxa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XX гасыр башы әдәбиятын илдәге сәяси-тарихи вакыйгалар белән бәйләп өйрәнү.</w:t>
            </w:r>
          </w:p>
        </w:tc>
        <w:tc>
          <w:tcPr>
            <w:tcW w:w="2037" w:type="dxa"/>
          </w:tcPr>
          <w:p w:rsidR="00097AE2" w:rsidRPr="0048112E" w:rsidRDefault="00097AE2" w:rsidP="0048112E">
            <w:pPr>
              <w:spacing w:after="0" w:line="240" w:lineRule="auto"/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</w:pPr>
            <w:r w:rsidRPr="0048112E">
              <w:rPr>
                <w:rFonts w:asciiTheme="majorBidi" w:hAnsiTheme="majorBidi" w:cstheme="majorBidi"/>
                <w:b/>
                <w:sz w:val="20"/>
                <w:szCs w:val="20"/>
                <w:lang w:val="tt-RU"/>
              </w:rPr>
              <w:t xml:space="preserve">Танып-белү күнекмәсе. </w:t>
            </w:r>
            <w:r w:rsidRPr="0048112E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t>Өйрәнелүче материалны илдәге сәяси-тарихи вакыйгалар белән бәйләп өйрәнү. Фикерләрне эзлекле рәвештә, мисаллар белән дәлилләп, язмача форма</w:t>
            </w:r>
            <w:r w:rsidRPr="0048112E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softHyphen/>
              <w:t xml:space="preserve">лаштыру. </w:t>
            </w:r>
          </w:p>
          <w:p w:rsidR="00097AE2" w:rsidRPr="0048112E" w:rsidRDefault="00097AE2" w:rsidP="0048112E">
            <w:pPr>
              <w:widowControl w:val="0"/>
              <w:tabs>
                <w:tab w:val="left" w:pos="180"/>
                <w:tab w:val="left" w:pos="993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 w:eastAsia="ru-RU"/>
              </w:rPr>
            </w:pPr>
            <w:r w:rsidRPr="0048112E">
              <w:rPr>
                <w:rFonts w:asciiTheme="majorBidi" w:hAnsiTheme="majorBidi" w:cstheme="majorBidi"/>
                <w:b/>
                <w:sz w:val="20"/>
                <w:szCs w:val="20"/>
                <w:lang w:val="tt-RU"/>
              </w:rPr>
              <w:t xml:space="preserve">Регулятив күнекмә. </w:t>
            </w:r>
            <w:r w:rsidRPr="0048112E">
              <w:rPr>
                <w:rFonts w:asciiTheme="majorBidi" w:hAnsiTheme="majorBidi" w:cstheme="majorBidi"/>
                <w:bCs/>
                <w:sz w:val="20"/>
                <w:szCs w:val="20"/>
                <w:lang w:val="tt-RU" w:eastAsia="ru-RU"/>
              </w:rPr>
              <w:t xml:space="preserve">Максатка ирешү юлларын укытучы ярдәмендә </w:t>
            </w:r>
            <w:r w:rsidRPr="0048112E">
              <w:rPr>
                <w:rFonts w:asciiTheme="majorBidi" w:hAnsiTheme="majorBidi" w:cstheme="majorBidi"/>
                <w:bCs/>
                <w:sz w:val="20"/>
                <w:szCs w:val="20"/>
                <w:lang w:val="tt-RU" w:eastAsia="ru-RU"/>
              </w:rPr>
              <w:lastRenderedPageBreak/>
              <w:t xml:space="preserve">планлаштыра белү. </w:t>
            </w:r>
          </w:p>
          <w:p w:rsidR="00684FF0" w:rsidRPr="00A2247F" w:rsidRDefault="00097AE2" w:rsidP="0048112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48112E">
              <w:rPr>
                <w:rFonts w:asciiTheme="majorBidi" w:hAnsiTheme="majorBidi" w:cstheme="majorBidi"/>
                <w:b/>
                <w:sz w:val="20"/>
                <w:szCs w:val="20"/>
                <w:lang w:val="tt-RU"/>
              </w:rPr>
              <w:t xml:space="preserve">Коммуникатив күнекмә. </w:t>
            </w:r>
            <w:r w:rsidRPr="0048112E">
              <w:rPr>
                <w:rFonts w:asciiTheme="majorBidi" w:hAnsiTheme="majorBidi" w:cstheme="majorBidi"/>
                <w:bCs/>
                <w:sz w:val="20"/>
                <w:szCs w:val="20"/>
                <w:lang w:val="tt-RU"/>
              </w:rPr>
              <w:t>Укытучы һәм яшьтәшләре б</w:t>
            </w:r>
            <w:r w:rsidR="0048112E" w:rsidRPr="0048112E">
              <w:rPr>
                <w:rFonts w:asciiTheme="majorBidi" w:hAnsiTheme="majorBidi" w:cstheme="majorBidi"/>
                <w:bCs/>
                <w:sz w:val="20"/>
                <w:szCs w:val="20"/>
                <w:lang w:val="tt-RU"/>
              </w:rPr>
              <w:t xml:space="preserve">елән бердәм эшчәнлекне оештыра </w:t>
            </w:r>
            <w:r w:rsidRPr="0048112E">
              <w:rPr>
                <w:rFonts w:asciiTheme="majorBidi" w:hAnsiTheme="majorBidi" w:cstheme="majorBidi"/>
                <w:bCs/>
                <w:sz w:val="20"/>
                <w:szCs w:val="20"/>
                <w:lang w:val="tt-RU"/>
              </w:rPr>
              <w:t>белү күнекмәсе булдыру.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451" w:type="dxa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tt-RU"/>
              </w:rPr>
              <w:lastRenderedPageBreak/>
              <w:t>У</w:t>
            </w:r>
            <w:r w:rsidRPr="0029362B">
              <w:rPr>
                <w:rFonts w:asciiTheme="majorBidi" w:hAnsiTheme="majorBidi" w:cstheme="majorBidi"/>
                <w:sz w:val="20"/>
                <w:szCs w:val="20"/>
                <w:lang w:val="tt-RU"/>
              </w:rPr>
              <w:t xml:space="preserve">кылган текстның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t>эчтәлеген кабатлап сөйләү</w:t>
            </w:r>
            <w:r w:rsidRPr="0029362B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t xml:space="preserve"> һәм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t xml:space="preserve"> аңлату</w:t>
            </w:r>
            <w:r w:rsidRPr="0029362B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t>; проблемалы сорауларга мө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t>стәкыйль рәвештә җавап табу</w:t>
            </w:r>
            <w:r w:rsidRPr="0029362B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t xml:space="preserve">; </w:t>
            </w:r>
            <w:r w:rsidRPr="0029362B">
              <w:rPr>
                <w:rFonts w:asciiTheme="majorBidi" w:eastAsia="Times New Roman" w:hAnsiTheme="majorBidi" w:cstheme="majorBidi"/>
                <w:sz w:val="20"/>
                <w:szCs w:val="20"/>
                <w:lang w:val="tt-RU" w:eastAsia="ru-RU"/>
              </w:rPr>
              <w:t xml:space="preserve">план-конспект </w:t>
            </w:r>
            <w:r w:rsidRPr="0029362B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t>төзү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t>.</w:t>
            </w:r>
          </w:p>
        </w:tc>
        <w:tc>
          <w:tcPr>
            <w:tcW w:w="751" w:type="dxa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</w:tr>
      <w:tr w:rsidR="00684FF0" w:rsidRPr="00A2247F" w:rsidTr="007040A4">
        <w:trPr>
          <w:trHeight w:val="1932"/>
          <w:jc w:val="center"/>
        </w:trPr>
        <w:tc>
          <w:tcPr>
            <w:tcW w:w="437" w:type="dxa"/>
          </w:tcPr>
          <w:p w:rsidR="00684FF0" w:rsidRPr="00A2247F" w:rsidRDefault="00684FF0" w:rsidP="002501D0">
            <w:pPr>
              <w:pStyle w:val="af2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  <w:lang w:val="tt-RU" w:eastAsia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lastRenderedPageBreak/>
              <w:t>5</w:t>
            </w:r>
          </w:p>
        </w:tc>
        <w:tc>
          <w:tcPr>
            <w:tcW w:w="1481" w:type="dxa"/>
          </w:tcPr>
          <w:p w:rsidR="00684FF0" w:rsidRPr="00A2247F" w:rsidRDefault="00684FF0" w:rsidP="002501D0">
            <w:pPr>
              <w:pStyle w:val="af2"/>
              <w:rPr>
                <w:rFonts w:asciiTheme="majorBidi" w:eastAsia="Times New Roman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eastAsia="Times New Roman" w:hAnsiTheme="majorBidi" w:cstheme="majorBidi"/>
                <w:sz w:val="20"/>
                <w:szCs w:val="20"/>
                <w:lang w:val="tt-RU"/>
              </w:rPr>
              <w:t>Г.Тукайның тормыш юлы һәм иҗаты. “Милләтә”, “Милли моңнар”,  “Шагыйрь”, “Театр” шигырьләре.</w:t>
            </w:r>
          </w:p>
        </w:tc>
        <w:tc>
          <w:tcPr>
            <w:tcW w:w="506" w:type="dxa"/>
          </w:tcPr>
          <w:p w:rsidR="00684FF0" w:rsidRPr="00A2247F" w:rsidRDefault="00684FF0" w:rsidP="002501D0">
            <w:pPr>
              <w:pStyle w:val="af2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tt-RU" w:eastAsia="ru-RU"/>
              </w:rPr>
            </w:pPr>
            <w:r w:rsidRPr="00A2247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tt-RU" w:eastAsia="ru-RU"/>
              </w:rPr>
              <w:t>1</w:t>
            </w:r>
          </w:p>
        </w:tc>
        <w:tc>
          <w:tcPr>
            <w:tcW w:w="2319" w:type="dxa"/>
          </w:tcPr>
          <w:p w:rsidR="00097AE2" w:rsidRPr="00A2247F" w:rsidRDefault="00097AE2" w:rsidP="00097AE2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Г. Тукайны үз чорының иҗтимагый җирлегендә күзаллау, чор һәм шагыйрьнең аерылгысыз</w:t>
            </w:r>
          </w:p>
          <w:p w:rsidR="00097AE2" w:rsidRDefault="00097AE2" w:rsidP="00097AE2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булуын аңлау.</w:t>
            </w:r>
          </w:p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«Милләтә», «Милли</w:t>
            </w:r>
          </w:p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 xml:space="preserve">моңнар», </w:t>
            </w:r>
            <w:r>
              <w:rPr>
                <w:rFonts w:asciiTheme="majorBidi" w:hAnsiTheme="majorBidi" w:cstheme="majorBidi"/>
                <w:sz w:val="20"/>
                <w:szCs w:val="20"/>
                <w:lang w:val="tt-RU"/>
              </w:rPr>
              <w:t xml:space="preserve"> </w:t>
            </w: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«Шагыйрь», «Театр» шигырьләрендә</w:t>
            </w:r>
          </w:p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автор позициясен ачыклау һәм гражданлык лирикасының сыйфатларын барлау.</w:t>
            </w:r>
          </w:p>
        </w:tc>
        <w:tc>
          <w:tcPr>
            <w:tcW w:w="2037" w:type="dxa"/>
          </w:tcPr>
          <w:p w:rsidR="0048112E" w:rsidRPr="0048112E" w:rsidRDefault="0048112E" w:rsidP="0048112E">
            <w:pPr>
              <w:spacing w:after="0" w:line="240" w:lineRule="auto"/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</w:pPr>
            <w:r w:rsidRPr="0048112E">
              <w:rPr>
                <w:rFonts w:asciiTheme="majorBidi" w:hAnsiTheme="majorBidi" w:cstheme="majorBidi"/>
                <w:b/>
                <w:sz w:val="20"/>
                <w:szCs w:val="20"/>
                <w:lang w:val="tt-RU"/>
              </w:rPr>
              <w:t xml:space="preserve">Танып-белү күнекмәсе.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t xml:space="preserve"> </w:t>
            </w:r>
            <w:r w:rsidRPr="0048112E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t>Бәя бирү алымнарын үзләштерү. Чагыштыра, анализ ясый белүгә ирешү; сөйләм телен үстерү.</w:t>
            </w:r>
          </w:p>
          <w:p w:rsidR="0048112E" w:rsidRPr="0048112E" w:rsidRDefault="0048112E" w:rsidP="0048112E">
            <w:pPr>
              <w:widowControl w:val="0"/>
              <w:tabs>
                <w:tab w:val="left" w:pos="180"/>
                <w:tab w:val="left" w:pos="993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 w:eastAsia="ru-RU"/>
              </w:rPr>
            </w:pPr>
            <w:r w:rsidRPr="0048112E">
              <w:rPr>
                <w:rFonts w:asciiTheme="majorBidi" w:hAnsiTheme="majorBidi" w:cstheme="majorBidi"/>
                <w:b/>
                <w:sz w:val="20"/>
                <w:szCs w:val="20"/>
                <w:lang w:val="tt-RU"/>
              </w:rPr>
              <w:t xml:space="preserve">Регулятив күнекмә. </w:t>
            </w:r>
            <w:r w:rsidRPr="0048112E">
              <w:rPr>
                <w:rFonts w:asciiTheme="majorBidi" w:hAnsiTheme="majorBidi" w:cstheme="majorBidi"/>
                <w:bCs/>
                <w:sz w:val="20"/>
                <w:szCs w:val="20"/>
                <w:lang w:val="tt-RU" w:eastAsia="ru-RU"/>
              </w:rPr>
              <w:t xml:space="preserve">Уку мәсьәләләренең дөреслегенә, аны чишкәндәге үз мөмкинлекләреңә бәя бирә белү. </w:t>
            </w:r>
          </w:p>
          <w:p w:rsidR="00684FF0" w:rsidRPr="00A2247F" w:rsidRDefault="0048112E" w:rsidP="0048112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48112E">
              <w:rPr>
                <w:rFonts w:asciiTheme="majorBidi" w:hAnsiTheme="majorBidi" w:cstheme="majorBidi"/>
                <w:b/>
                <w:sz w:val="20"/>
                <w:szCs w:val="20"/>
                <w:lang w:val="tt-RU"/>
              </w:rPr>
              <w:t>Коммуникатив күнекмә.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lang w:val="tt-RU"/>
              </w:rPr>
              <w:t xml:space="preserve"> </w:t>
            </w:r>
            <w:r w:rsidRPr="0048112E">
              <w:rPr>
                <w:rFonts w:asciiTheme="majorBidi" w:hAnsiTheme="majorBidi" w:cstheme="majorBidi"/>
                <w:bCs/>
                <w:sz w:val="20"/>
                <w:szCs w:val="20"/>
                <w:lang w:val="tt-RU"/>
              </w:rPr>
              <w:t>Үз хисләреңне, фикерләреңне бирү, үз эшчәнлегеңне планлаштыру</w:t>
            </w:r>
            <w:r>
              <w:rPr>
                <w:rFonts w:asciiTheme="majorBidi" w:hAnsiTheme="majorBidi" w:cstheme="majorBidi"/>
                <w:bCs/>
                <w:sz w:val="20"/>
                <w:szCs w:val="20"/>
                <w:lang w:val="tt-RU"/>
              </w:rPr>
              <w:t>.</w:t>
            </w:r>
          </w:p>
        </w:tc>
        <w:tc>
          <w:tcPr>
            <w:tcW w:w="2451" w:type="dxa"/>
          </w:tcPr>
          <w:p w:rsidR="00684FF0" w:rsidRPr="0029362B" w:rsidRDefault="00684FF0" w:rsidP="009703FD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tt-RU"/>
              </w:rPr>
              <w:t>Ә</w:t>
            </w:r>
            <w:r w:rsidRPr="0029362B">
              <w:rPr>
                <w:rFonts w:asciiTheme="majorBidi" w:hAnsiTheme="majorBidi" w:cstheme="majorBidi"/>
                <w:sz w:val="20"/>
                <w:szCs w:val="20"/>
                <w:lang w:val="tt-RU"/>
              </w:rPr>
              <w:t>дәби текстн</w:t>
            </w:r>
            <w:r>
              <w:rPr>
                <w:rFonts w:asciiTheme="majorBidi" w:hAnsiTheme="majorBidi" w:cstheme="majorBidi"/>
                <w:sz w:val="20"/>
                <w:szCs w:val="20"/>
                <w:lang w:val="tt-RU"/>
              </w:rPr>
              <w:t xml:space="preserve">ы уку, эчтәлеген кабатлап сөйләү </w:t>
            </w:r>
            <w:r w:rsidRPr="0029362B">
              <w:rPr>
                <w:rFonts w:asciiTheme="majorBidi" w:hAnsiTheme="majorBidi" w:cstheme="majorBidi"/>
                <w:sz w:val="20"/>
                <w:szCs w:val="20"/>
                <w:lang w:val="tt-RU"/>
              </w:rPr>
              <w:t>һәм</w:t>
            </w:r>
            <w:r>
              <w:rPr>
                <w:rFonts w:asciiTheme="majorBidi" w:hAnsiTheme="majorBidi" w:cstheme="majorBidi"/>
                <w:sz w:val="20"/>
                <w:szCs w:val="20"/>
                <w:lang w:val="tt-RU"/>
              </w:rPr>
              <w:t xml:space="preserve"> аңлату</w:t>
            </w:r>
            <w:r w:rsidRPr="0029362B">
              <w:rPr>
                <w:rFonts w:asciiTheme="majorBidi" w:hAnsiTheme="majorBidi" w:cstheme="majorBidi"/>
                <w:sz w:val="20"/>
                <w:szCs w:val="20"/>
                <w:lang w:val="tt-RU"/>
              </w:rPr>
              <w:t>;</w:t>
            </w:r>
            <w:r>
              <w:rPr>
                <w:rFonts w:asciiTheme="majorBidi" w:hAnsiTheme="majorBidi" w:cstheme="majorBidi"/>
                <w:sz w:val="20"/>
                <w:szCs w:val="20"/>
                <w:lang w:val="tt-RU"/>
              </w:rPr>
              <w:t xml:space="preserve"> </w:t>
            </w:r>
            <w:r w:rsidRPr="0029362B">
              <w:rPr>
                <w:rFonts w:asciiTheme="majorBidi" w:hAnsiTheme="majorBidi" w:cstheme="majorBidi"/>
                <w:sz w:val="20"/>
                <w:szCs w:val="20"/>
                <w:lang w:val="tt-RU"/>
              </w:rPr>
              <w:t>шигъри текстны яттан сөйләү;</w:t>
            </w:r>
          </w:p>
          <w:p w:rsidR="00684FF0" w:rsidRPr="00A2247F" w:rsidRDefault="0048112E" w:rsidP="0048112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tt-RU"/>
              </w:rPr>
              <w:t xml:space="preserve">проблемалы сорауларга </w:t>
            </w:r>
            <w:r w:rsidR="00684FF0" w:rsidRPr="0029362B">
              <w:rPr>
                <w:rFonts w:asciiTheme="majorBidi" w:hAnsiTheme="majorBidi" w:cstheme="majorBidi"/>
                <w:sz w:val="20"/>
                <w:szCs w:val="20"/>
                <w:lang w:val="tt-RU"/>
              </w:rPr>
              <w:t>җавап таб</w:t>
            </w:r>
            <w:r w:rsidR="00684FF0">
              <w:rPr>
                <w:rFonts w:asciiTheme="majorBidi" w:hAnsiTheme="majorBidi" w:cstheme="majorBidi"/>
                <w:sz w:val="20"/>
                <w:szCs w:val="20"/>
                <w:lang w:val="tt-RU"/>
              </w:rPr>
              <w:t>у.</w:t>
            </w:r>
          </w:p>
        </w:tc>
        <w:tc>
          <w:tcPr>
            <w:tcW w:w="751" w:type="dxa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</w:tr>
      <w:tr w:rsidR="00684FF0" w:rsidRPr="00A2247F" w:rsidTr="007040A4">
        <w:trPr>
          <w:trHeight w:val="214"/>
          <w:jc w:val="center"/>
        </w:trPr>
        <w:tc>
          <w:tcPr>
            <w:tcW w:w="437" w:type="dxa"/>
          </w:tcPr>
          <w:p w:rsidR="00684FF0" w:rsidRPr="00A2247F" w:rsidRDefault="00684FF0" w:rsidP="002501D0">
            <w:pPr>
              <w:pStyle w:val="af2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  <w:lang w:val="tt-RU" w:eastAsia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6</w:t>
            </w:r>
          </w:p>
        </w:tc>
        <w:tc>
          <w:tcPr>
            <w:tcW w:w="1481" w:type="dxa"/>
          </w:tcPr>
          <w:p w:rsidR="00684FF0" w:rsidRPr="00A2247F" w:rsidRDefault="00684FF0" w:rsidP="002501D0">
            <w:pPr>
              <w:pStyle w:val="af2"/>
              <w:rPr>
                <w:rFonts w:asciiTheme="majorBidi" w:eastAsia="Times New Roman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tt-RU" w:eastAsia="ru-RU"/>
              </w:rPr>
              <w:t>Бәйләнешле сөйләм үстерү №1</w:t>
            </w:r>
            <w:r w:rsidRPr="00A2247F">
              <w:rPr>
                <w:rFonts w:asciiTheme="majorBidi" w:hAnsiTheme="majorBidi" w:cstheme="majorBidi"/>
                <w:bCs/>
                <w:color w:val="000000"/>
                <w:sz w:val="20"/>
                <w:szCs w:val="20"/>
                <w:lang w:val="tt-RU" w:eastAsia="ru-RU"/>
              </w:rPr>
              <w:t>.</w:t>
            </w:r>
            <w:r w:rsidRPr="00A2247F">
              <w:rPr>
                <w:rFonts w:asciiTheme="majorBidi" w:eastAsia="Times New Roman" w:hAnsiTheme="majorBidi" w:cstheme="majorBidi"/>
                <w:sz w:val="20"/>
                <w:szCs w:val="20"/>
                <w:lang w:val="tt-RU"/>
              </w:rPr>
              <w:t xml:space="preserve"> “Минем милләтем – минем горурлыгым”.</w:t>
            </w:r>
          </w:p>
        </w:tc>
        <w:tc>
          <w:tcPr>
            <w:tcW w:w="506" w:type="dxa"/>
          </w:tcPr>
          <w:p w:rsidR="00684FF0" w:rsidRPr="00A2247F" w:rsidRDefault="00684FF0" w:rsidP="002501D0">
            <w:pPr>
              <w:pStyle w:val="af2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tt-RU" w:eastAsia="ru-RU"/>
              </w:rPr>
            </w:pPr>
            <w:r w:rsidRPr="00A2247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tt-RU" w:eastAsia="ru-RU"/>
              </w:rPr>
              <w:t>1</w:t>
            </w:r>
          </w:p>
        </w:tc>
        <w:tc>
          <w:tcPr>
            <w:tcW w:w="2319" w:type="dxa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Милләт һәм милли рух турында язылган әдәби әсәрләрне файдаланып, «Милләтем — минем горурлыгым» дигән темага сочинение язу.</w:t>
            </w:r>
          </w:p>
        </w:tc>
        <w:tc>
          <w:tcPr>
            <w:tcW w:w="2037" w:type="dxa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Фикерләрне эзлекле рәвештә, мисаллар белән дәлилләп, язмача формалаштыру.</w:t>
            </w:r>
          </w:p>
        </w:tc>
        <w:tc>
          <w:tcPr>
            <w:tcW w:w="2451" w:type="dxa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tt-RU"/>
              </w:rPr>
              <w:t>У</w:t>
            </w:r>
            <w:r w:rsidRPr="0029362B">
              <w:rPr>
                <w:rFonts w:asciiTheme="majorBidi" w:hAnsiTheme="majorBidi" w:cstheme="majorBidi"/>
                <w:sz w:val="20"/>
                <w:szCs w:val="20"/>
                <w:lang w:val="tt-RU"/>
              </w:rPr>
              <w:t>кыган әсәр эчтәлеге катламнарына бәйле фикерләрне язмача бәян итү, әдәби әсәрне тормыштан алган хис-кичерешләр белән бәйләп, сочинение язу</w:t>
            </w:r>
            <w:r>
              <w:rPr>
                <w:rFonts w:asciiTheme="majorBidi" w:hAnsiTheme="majorBidi" w:cstheme="majorBidi"/>
                <w:sz w:val="20"/>
                <w:szCs w:val="20"/>
                <w:lang w:val="tt-RU"/>
              </w:rPr>
              <w:t>.</w:t>
            </w:r>
          </w:p>
        </w:tc>
        <w:tc>
          <w:tcPr>
            <w:tcW w:w="751" w:type="dxa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</w:tr>
      <w:tr w:rsidR="00684FF0" w:rsidRPr="00A2247F" w:rsidTr="0048112E">
        <w:trPr>
          <w:trHeight w:val="1827"/>
          <w:jc w:val="center"/>
        </w:trPr>
        <w:tc>
          <w:tcPr>
            <w:tcW w:w="437" w:type="dxa"/>
          </w:tcPr>
          <w:p w:rsidR="00684FF0" w:rsidRPr="00A2247F" w:rsidRDefault="00684FF0" w:rsidP="002501D0">
            <w:pPr>
              <w:pStyle w:val="af2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  <w:lang w:val="tt-RU" w:eastAsia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7</w:t>
            </w:r>
          </w:p>
        </w:tc>
        <w:tc>
          <w:tcPr>
            <w:tcW w:w="1481" w:type="dxa"/>
          </w:tcPr>
          <w:p w:rsidR="00684FF0" w:rsidRPr="00A2247F" w:rsidRDefault="00684FF0" w:rsidP="002501D0">
            <w:pPr>
              <w:pStyle w:val="af2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Н.Думавиның тормыш юлы һәм иҗаты. «Яшь ана» хикәясе.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684FF0" w:rsidRPr="00A2247F" w:rsidRDefault="00684FF0" w:rsidP="002501D0">
            <w:pPr>
              <w:pStyle w:val="af2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tt-RU" w:eastAsia="ru-RU"/>
              </w:rPr>
            </w:pPr>
            <w:r w:rsidRPr="00A2247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tt-RU" w:eastAsia="ru-RU"/>
              </w:rPr>
              <w:t>1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Н. Думави иҗаты һәм «Яшь ана» хикәясенең әдәби кыйммәтен ачыклау.</w:t>
            </w: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:rsidR="00684FF0" w:rsidRPr="00A2247F" w:rsidRDefault="0048112E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48112E">
              <w:rPr>
                <w:rFonts w:asciiTheme="majorBidi" w:hAnsiTheme="majorBidi" w:cstheme="majorBidi"/>
                <w:b/>
                <w:sz w:val="20"/>
                <w:szCs w:val="20"/>
                <w:lang w:val="tt-RU"/>
              </w:rPr>
              <w:t xml:space="preserve">Танып-белү күнекмәсе. 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lang w:val="tt-RU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lang w:val="tt-RU"/>
              </w:rPr>
              <w:t>Б</w:t>
            </w:r>
            <w:r w:rsidR="00684FF0"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әя бирү алымнарын үзләштерү.</w:t>
            </w:r>
          </w:p>
        </w:tc>
        <w:tc>
          <w:tcPr>
            <w:tcW w:w="2451" w:type="dxa"/>
          </w:tcPr>
          <w:p w:rsidR="00684FF0" w:rsidRPr="00A2247F" w:rsidRDefault="00684FF0" w:rsidP="007040A4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29362B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t>әдәб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t>и текст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softHyphen/>
              <w:t xml:space="preserve">ны уку һәм эчтәлеген кабатлап сөйләү, </w:t>
            </w:r>
            <w:r w:rsidRPr="0029362B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t>укыган әсәр эчтәлеге катламнарына б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t>әйле терәк схема, план төзү</w:t>
            </w:r>
            <w:r w:rsidRPr="0029362B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t>;</w:t>
            </w:r>
            <w:r w:rsidRPr="0029362B"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 xml:space="preserve"> проблемалы сораулар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га мөстәкыйль рәвештә җавап табу</w:t>
            </w:r>
            <w:r w:rsidRPr="0029362B"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, жанр үзенчәлек</w:t>
            </w:r>
            <w:r w:rsidRPr="0029362B"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softHyphen/>
              <w:t>ләрен билгел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әү.</w:t>
            </w:r>
          </w:p>
        </w:tc>
        <w:tc>
          <w:tcPr>
            <w:tcW w:w="751" w:type="dxa"/>
          </w:tcPr>
          <w:p w:rsidR="00684FF0" w:rsidRPr="00A2247F" w:rsidRDefault="00684FF0" w:rsidP="002501D0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</w:tr>
      <w:tr w:rsidR="00684FF0" w:rsidRPr="00A2247F" w:rsidTr="007040A4">
        <w:trPr>
          <w:trHeight w:val="674"/>
          <w:jc w:val="center"/>
        </w:trPr>
        <w:tc>
          <w:tcPr>
            <w:tcW w:w="437" w:type="dxa"/>
          </w:tcPr>
          <w:p w:rsidR="00684FF0" w:rsidRPr="00A2247F" w:rsidRDefault="00684FF0" w:rsidP="002501D0">
            <w:pPr>
              <w:pStyle w:val="af2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  <w:lang w:val="tt-RU" w:eastAsia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8</w:t>
            </w:r>
          </w:p>
        </w:tc>
        <w:tc>
          <w:tcPr>
            <w:tcW w:w="1481" w:type="dxa"/>
          </w:tcPr>
          <w:p w:rsidR="00684FF0" w:rsidRPr="00A2247F" w:rsidRDefault="00684FF0" w:rsidP="002501D0">
            <w:pPr>
              <w:pStyle w:val="af2"/>
              <w:rPr>
                <w:rFonts w:asciiTheme="majorBidi" w:eastAsia="Times New Roman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eastAsia="Times New Roman" w:hAnsiTheme="majorBidi" w:cstheme="majorBidi"/>
                <w:sz w:val="20"/>
                <w:szCs w:val="20"/>
                <w:lang w:val="tt-RU"/>
              </w:rPr>
              <w:t>Ш.Камалның тормыш юлы һәм иҗаты. «Акчарлаклар» повесте.</w:t>
            </w:r>
          </w:p>
        </w:tc>
        <w:tc>
          <w:tcPr>
            <w:tcW w:w="506" w:type="dxa"/>
          </w:tcPr>
          <w:p w:rsidR="00684FF0" w:rsidRPr="00A2247F" w:rsidRDefault="00684FF0" w:rsidP="002501D0">
            <w:pPr>
              <w:pStyle w:val="af2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tt-RU" w:eastAsia="ru-RU"/>
              </w:rPr>
            </w:pPr>
            <w:r w:rsidRPr="00A2247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tt-RU" w:eastAsia="ru-RU"/>
              </w:rPr>
              <w:t>1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Ш.Камал иҗатында һәм</w:t>
            </w:r>
          </w:p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әдәбиятта «Акчарлаклар» повестеның урынын билгеләү.</w:t>
            </w: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:rsidR="00684FF0" w:rsidRPr="00A2247F" w:rsidRDefault="0048112E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48112E">
              <w:rPr>
                <w:rFonts w:asciiTheme="majorBidi" w:hAnsiTheme="majorBidi" w:cstheme="majorBidi"/>
                <w:b/>
                <w:sz w:val="20"/>
                <w:szCs w:val="20"/>
                <w:lang w:val="tt-RU"/>
              </w:rPr>
              <w:t xml:space="preserve">Танып-белү күнекмәсе. </w:t>
            </w:r>
            <w:r w:rsidRPr="0048112E">
              <w:rPr>
                <w:rFonts w:asciiTheme="majorBidi" w:hAnsiTheme="majorBidi" w:cstheme="majorBidi"/>
                <w:bCs/>
                <w:sz w:val="20"/>
                <w:szCs w:val="20"/>
                <w:lang w:val="tt-RU"/>
              </w:rPr>
              <w:t>Ч</w:t>
            </w:r>
            <w:r w:rsidR="00684FF0"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аг</w:t>
            </w:r>
            <w:r>
              <w:rPr>
                <w:rFonts w:asciiTheme="majorBidi" w:hAnsiTheme="majorBidi" w:cstheme="majorBidi"/>
                <w:sz w:val="20"/>
                <w:szCs w:val="20"/>
                <w:lang w:val="tt-RU"/>
              </w:rPr>
              <w:t>ыштыра, анализ ясый белү</w:t>
            </w:r>
            <w:r w:rsidR="00684FF0"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; сөйләм телен үстерү,</w:t>
            </w:r>
            <w:r>
              <w:rPr>
                <w:rFonts w:asciiTheme="majorBidi" w:hAnsiTheme="majorBidi" w:cstheme="majorBidi"/>
                <w:sz w:val="20"/>
                <w:szCs w:val="20"/>
                <w:lang w:val="tt-RU"/>
              </w:rPr>
              <w:t xml:space="preserve"> </w:t>
            </w:r>
            <w:r w:rsidR="00684FF0"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сүз байлыгын арттыру.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:rsidR="00684FF0" w:rsidRPr="00A2247F" w:rsidRDefault="00684FF0" w:rsidP="007040A4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tt-RU"/>
              </w:rPr>
              <w:t>Ә</w:t>
            </w:r>
            <w:r w:rsidRPr="0029362B">
              <w:rPr>
                <w:rFonts w:asciiTheme="majorBidi" w:hAnsiTheme="majorBidi" w:cstheme="majorBidi"/>
                <w:sz w:val="20"/>
                <w:szCs w:val="20"/>
                <w:lang w:val="tt-RU"/>
              </w:rPr>
              <w:t>дәби текст</w:t>
            </w:r>
            <w:r>
              <w:rPr>
                <w:rFonts w:asciiTheme="majorBidi" w:hAnsiTheme="majorBidi" w:cstheme="majorBidi"/>
                <w:sz w:val="20"/>
                <w:szCs w:val="20"/>
                <w:lang w:val="tt-RU"/>
              </w:rPr>
              <w:t>ны уку, эчтәлеген кабатлап сөйләү</w:t>
            </w:r>
            <w:r w:rsidRPr="0029362B">
              <w:rPr>
                <w:rFonts w:asciiTheme="majorBidi" w:hAnsiTheme="majorBidi" w:cstheme="majorBidi"/>
                <w:sz w:val="20"/>
                <w:szCs w:val="20"/>
                <w:lang w:val="tt-RU"/>
              </w:rPr>
              <w:t xml:space="preserve"> һәм аңл</w:t>
            </w:r>
            <w:r>
              <w:rPr>
                <w:rFonts w:asciiTheme="majorBidi" w:hAnsiTheme="majorBidi" w:cstheme="majorBidi"/>
                <w:sz w:val="20"/>
                <w:szCs w:val="20"/>
                <w:lang w:val="tt-RU"/>
              </w:rPr>
              <w:t>ату.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</w:tr>
      <w:tr w:rsidR="00684FF0" w:rsidRPr="00A2247F" w:rsidTr="007040A4">
        <w:trPr>
          <w:trHeight w:val="971"/>
          <w:jc w:val="center"/>
        </w:trPr>
        <w:tc>
          <w:tcPr>
            <w:tcW w:w="437" w:type="dxa"/>
            <w:tcBorders>
              <w:bottom w:val="single" w:sz="4" w:space="0" w:color="000000"/>
            </w:tcBorders>
          </w:tcPr>
          <w:p w:rsidR="00684FF0" w:rsidRPr="00A2247F" w:rsidRDefault="00684FF0" w:rsidP="002501D0">
            <w:pPr>
              <w:pStyle w:val="af2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9</w:t>
            </w:r>
          </w:p>
        </w:tc>
        <w:tc>
          <w:tcPr>
            <w:tcW w:w="1481" w:type="dxa"/>
            <w:tcBorders>
              <w:bottom w:val="single" w:sz="4" w:space="0" w:color="000000"/>
            </w:tcBorders>
          </w:tcPr>
          <w:p w:rsidR="00684FF0" w:rsidRPr="00A2247F" w:rsidRDefault="002D3F3E" w:rsidP="002501D0">
            <w:pPr>
              <w:pStyle w:val="af2"/>
              <w:rPr>
                <w:rFonts w:asciiTheme="majorBidi" w:eastAsia="Times New Roman" w:hAnsiTheme="majorBidi" w:cstheme="majorBidi"/>
                <w:sz w:val="20"/>
                <w:szCs w:val="20"/>
                <w:lang w:val="tt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val="tt-RU"/>
              </w:rPr>
              <w:t>Ш.Камал. «Акчарлаклар</w:t>
            </w:r>
            <w:r w:rsidR="00684FF0" w:rsidRPr="00A2247F">
              <w:rPr>
                <w:rFonts w:asciiTheme="majorBidi" w:eastAsia="Times New Roman" w:hAnsiTheme="majorBidi" w:cstheme="majorBidi"/>
                <w:sz w:val="20"/>
                <w:szCs w:val="20"/>
                <w:lang w:val="tt-RU"/>
              </w:rPr>
              <w:t>» повестеның идея-пробле</w:t>
            </w:r>
            <w:r w:rsidR="00684FF0">
              <w:rPr>
                <w:rFonts w:asciiTheme="majorBidi" w:eastAsia="Times New Roman" w:hAnsiTheme="majorBidi" w:cstheme="majorBidi"/>
                <w:sz w:val="20"/>
                <w:szCs w:val="20"/>
                <w:lang w:val="tt-RU"/>
              </w:rPr>
              <w:t>-</w:t>
            </w:r>
            <w:r w:rsidR="00684FF0" w:rsidRPr="00A2247F">
              <w:rPr>
                <w:rFonts w:asciiTheme="majorBidi" w:eastAsia="Times New Roman" w:hAnsiTheme="majorBidi" w:cstheme="majorBidi"/>
                <w:sz w:val="20"/>
                <w:szCs w:val="20"/>
                <w:lang w:val="tt-RU"/>
              </w:rPr>
              <w:t>матикасы.</w:t>
            </w:r>
          </w:p>
        </w:tc>
        <w:tc>
          <w:tcPr>
            <w:tcW w:w="506" w:type="dxa"/>
            <w:tcBorders>
              <w:bottom w:val="single" w:sz="4" w:space="0" w:color="000000"/>
            </w:tcBorders>
          </w:tcPr>
          <w:p w:rsidR="00684FF0" w:rsidRPr="00A2247F" w:rsidRDefault="00684FF0" w:rsidP="002501D0">
            <w:pPr>
              <w:pStyle w:val="af2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tt-RU" w:eastAsia="ru-RU"/>
              </w:rPr>
            </w:pPr>
            <w:r w:rsidRPr="00A2247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tt-RU" w:eastAsia="ru-RU"/>
              </w:rPr>
              <w:t>1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Ш.Камал иҗатында һәм</w:t>
            </w:r>
          </w:p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әдәбиятта «Акчарлаклар» повестеның урынын билгеләү.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</w:tcBorders>
          </w:tcPr>
          <w:p w:rsidR="00684FF0" w:rsidRPr="00A2247F" w:rsidRDefault="0048112E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48112E">
              <w:rPr>
                <w:rFonts w:asciiTheme="majorBidi" w:hAnsiTheme="majorBidi" w:cstheme="majorBidi"/>
                <w:b/>
                <w:sz w:val="20"/>
                <w:szCs w:val="20"/>
                <w:lang w:val="tt-RU"/>
              </w:rPr>
              <w:t xml:space="preserve">Танып-белү күнекмәсе. </w:t>
            </w:r>
            <w:r w:rsidR="00684FF0"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Чагыштыра, анализ ясый белүгә ирешү; сөйләм телен үстерү,</w:t>
            </w:r>
            <w:r>
              <w:rPr>
                <w:rFonts w:asciiTheme="majorBidi" w:hAnsiTheme="majorBidi" w:cstheme="majorBidi"/>
                <w:sz w:val="20"/>
                <w:szCs w:val="20"/>
                <w:lang w:val="tt-RU"/>
              </w:rPr>
              <w:t xml:space="preserve"> </w:t>
            </w:r>
            <w:r w:rsidR="00684FF0"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сүз байлыгын арттыру.</w:t>
            </w:r>
          </w:p>
        </w:tc>
        <w:tc>
          <w:tcPr>
            <w:tcW w:w="2451" w:type="dxa"/>
            <w:tcBorders>
              <w:top w:val="single" w:sz="4" w:space="0" w:color="auto"/>
            </w:tcBorders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П</w:t>
            </w:r>
            <w:r w:rsidRPr="0029362B"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роблемалы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 xml:space="preserve">  </w:t>
            </w:r>
            <w:r w:rsidRPr="0029362B"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сорауларга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 xml:space="preserve"> </w:t>
            </w:r>
            <w:r w:rsidRPr="0029362B"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мөстәкыйль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 xml:space="preserve"> </w:t>
            </w:r>
            <w:r w:rsidRPr="0029362B"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рәвештә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 xml:space="preserve"> </w:t>
            </w:r>
            <w:r w:rsidRPr="0029362B"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җавап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 xml:space="preserve"> табу</w:t>
            </w:r>
            <w:r w:rsidRPr="0029362B"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, жанр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 xml:space="preserve"> </w:t>
            </w:r>
            <w:r w:rsidRPr="0029362B"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үзенчәлек</w:t>
            </w:r>
            <w:r w:rsidRPr="0029362B"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softHyphen/>
              <w:t>ләрен билгел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әү.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</w:tr>
      <w:tr w:rsidR="00684FF0" w:rsidRPr="00A2247F" w:rsidTr="007040A4">
        <w:trPr>
          <w:trHeight w:val="214"/>
          <w:jc w:val="center"/>
        </w:trPr>
        <w:tc>
          <w:tcPr>
            <w:tcW w:w="437" w:type="dxa"/>
          </w:tcPr>
          <w:p w:rsidR="00684FF0" w:rsidRPr="00A2247F" w:rsidRDefault="00684FF0" w:rsidP="002501D0">
            <w:pPr>
              <w:pStyle w:val="af2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10</w:t>
            </w:r>
          </w:p>
        </w:tc>
        <w:tc>
          <w:tcPr>
            <w:tcW w:w="1481" w:type="dxa"/>
          </w:tcPr>
          <w:p w:rsidR="00684FF0" w:rsidRPr="00A2247F" w:rsidRDefault="00684FF0" w:rsidP="002501D0">
            <w:pPr>
              <w:pStyle w:val="af2"/>
              <w:rPr>
                <w:rFonts w:asciiTheme="majorBidi" w:eastAsia="Times New Roman" w:hAnsiTheme="majorBidi" w:cstheme="majorBidi"/>
                <w:sz w:val="20"/>
                <w:szCs w:val="20"/>
                <w:lang w:val="tt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val="tt-RU"/>
              </w:rPr>
              <w:t xml:space="preserve">Ш.Камал </w:t>
            </w:r>
            <w:r w:rsidRPr="00A2247F">
              <w:rPr>
                <w:rFonts w:asciiTheme="majorBidi" w:eastAsia="Times New Roman" w:hAnsiTheme="majorBidi" w:cstheme="majorBidi"/>
                <w:sz w:val="20"/>
                <w:szCs w:val="20"/>
                <w:lang w:val="tt-RU"/>
              </w:rPr>
              <w:t>«Акчарлаклар» повестеның сәнгатьчә эшләнеше.</w:t>
            </w:r>
          </w:p>
        </w:tc>
        <w:tc>
          <w:tcPr>
            <w:tcW w:w="506" w:type="dxa"/>
          </w:tcPr>
          <w:p w:rsidR="00684FF0" w:rsidRPr="00A2247F" w:rsidRDefault="00684FF0" w:rsidP="002501D0">
            <w:pPr>
              <w:pStyle w:val="af2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tt-RU" w:eastAsia="ru-RU"/>
              </w:rPr>
            </w:pPr>
            <w:r w:rsidRPr="00A2247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tt-RU" w:eastAsia="ru-RU"/>
              </w:rPr>
              <w:t>1</w:t>
            </w:r>
          </w:p>
        </w:tc>
        <w:tc>
          <w:tcPr>
            <w:tcW w:w="2319" w:type="dxa"/>
            <w:vMerge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  <w:tc>
          <w:tcPr>
            <w:tcW w:w="2037" w:type="dxa"/>
            <w:vMerge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  <w:tc>
          <w:tcPr>
            <w:tcW w:w="2451" w:type="dxa"/>
          </w:tcPr>
          <w:p w:rsidR="00684FF0" w:rsidRPr="00056BF6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Ә</w:t>
            </w:r>
            <w:r w:rsidRPr="0029362B">
              <w:rPr>
                <w:rFonts w:asciiTheme="majorBidi" w:hAnsiTheme="majorBidi" w:cstheme="majorBidi"/>
                <w:noProof/>
                <w:sz w:val="20"/>
                <w:szCs w:val="20"/>
              </w:rPr>
              <w:t>дәби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 xml:space="preserve"> </w:t>
            </w:r>
            <w:r w:rsidRPr="0029362B">
              <w:rPr>
                <w:rFonts w:asciiTheme="majorBidi" w:hAnsiTheme="majorBidi" w:cstheme="majorBidi"/>
                <w:noProof/>
                <w:sz w:val="20"/>
                <w:szCs w:val="20"/>
              </w:rPr>
              <w:t>әсәрдәге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 об</w:t>
            </w:r>
            <w:r w:rsidRPr="0029362B">
              <w:rPr>
                <w:rFonts w:asciiTheme="majorBidi" w:hAnsiTheme="majorBidi" w:cstheme="majorBidi"/>
                <w:noProof/>
                <w:sz w:val="20"/>
                <w:szCs w:val="20"/>
              </w:rPr>
              <w:t>разлылык,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 xml:space="preserve"> </w:t>
            </w:r>
            <w:r w:rsidRPr="0029362B">
              <w:rPr>
                <w:rFonts w:asciiTheme="majorBidi" w:hAnsiTheme="majorBidi" w:cstheme="majorBidi"/>
                <w:noProof/>
                <w:sz w:val="20"/>
                <w:szCs w:val="20"/>
              </w:rPr>
              <w:t>образ, символ,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 xml:space="preserve"> </w:t>
            </w:r>
            <w:r w:rsidRPr="0029362B">
              <w:rPr>
                <w:rFonts w:asciiTheme="majorBidi" w:hAnsiTheme="majorBidi" w:cstheme="majorBidi"/>
                <w:noProof/>
                <w:sz w:val="20"/>
                <w:szCs w:val="20"/>
              </w:rPr>
              <w:t>деталь, алле</w:t>
            </w:r>
            <w:r w:rsidRPr="0029362B">
              <w:rPr>
                <w:rFonts w:asciiTheme="majorBidi" w:hAnsiTheme="majorBidi" w:cstheme="majorBidi"/>
                <w:noProof/>
                <w:sz w:val="20"/>
                <w:szCs w:val="20"/>
              </w:rPr>
              <w:softHyphen/>
              <w:t>гория, таби</w:t>
            </w:r>
            <w:r w:rsidRPr="0029362B">
              <w:rPr>
                <w:rFonts w:asciiTheme="majorBidi" w:hAnsiTheme="majorBidi" w:cstheme="majorBidi"/>
                <w:noProof/>
                <w:sz w:val="20"/>
                <w:szCs w:val="20"/>
              </w:rPr>
              <w:softHyphen/>
              <w:t>гать образы,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 xml:space="preserve"> </w:t>
            </w:r>
            <w:r w:rsidRPr="0029362B">
              <w:rPr>
                <w:rFonts w:asciiTheme="majorBidi" w:hAnsiTheme="majorBidi" w:cstheme="majorBidi"/>
                <w:noProof/>
                <w:sz w:val="20"/>
                <w:szCs w:val="20"/>
              </w:rPr>
              <w:t>әйбер образы,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 xml:space="preserve"> </w:t>
            </w:r>
            <w:r w:rsidRPr="0029362B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пейзаж, </w:t>
            </w:r>
            <w:r w:rsidRPr="0029362B">
              <w:rPr>
                <w:rFonts w:asciiTheme="majorBidi" w:hAnsiTheme="majorBidi" w:cstheme="majorBidi"/>
                <w:noProof/>
                <w:sz w:val="20"/>
                <w:szCs w:val="20"/>
              </w:rPr>
              <w:lastRenderedPageBreak/>
              <w:t>по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р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softHyphen/>
              <w:t>трет һ. б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.-ны табу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 һәм аер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у.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</w:tr>
      <w:tr w:rsidR="00C15300" w:rsidRPr="00A2247F" w:rsidTr="001C2812">
        <w:trPr>
          <w:trHeight w:val="214"/>
          <w:jc w:val="center"/>
        </w:trPr>
        <w:tc>
          <w:tcPr>
            <w:tcW w:w="10691" w:type="dxa"/>
            <w:gridSpan w:val="8"/>
          </w:tcPr>
          <w:p w:rsidR="00C15300" w:rsidRPr="00C15300" w:rsidRDefault="00C15300" w:rsidP="00C1530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C15300">
              <w:rPr>
                <w:rFonts w:ascii="Times New Roman" w:eastAsia="Times New Roman" w:hAnsi="Times New Roman"/>
                <w:b/>
                <w:sz w:val="20"/>
                <w:szCs w:val="20"/>
                <w:lang w:val="tt-RU" w:eastAsia="ru-RU"/>
              </w:rPr>
              <w:lastRenderedPageBreak/>
              <w:t xml:space="preserve">Чор: </w:t>
            </w:r>
            <w:r w:rsidRPr="00C15300">
              <w:rPr>
                <w:rFonts w:ascii="Times New Roman" w:eastAsia="Times New Roman" w:hAnsi="Times New Roman" w:cs="Arial"/>
                <w:b/>
                <w:sz w:val="20"/>
                <w:szCs w:val="20"/>
                <w:lang w:val="tt-RU" w:eastAsia="ru-RU"/>
              </w:rPr>
              <w:t>1920-1930 еллар әдәбияты</w:t>
            </w:r>
          </w:p>
        </w:tc>
      </w:tr>
      <w:tr w:rsidR="00D748DE" w:rsidRPr="00A2247F" w:rsidTr="007040A4">
        <w:trPr>
          <w:trHeight w:val="214"/>
          <w:jc w:val="center"/>
        </w:trPr>
        <w:tc>
          <w:tcPr>
            <w:tcW w:w="437" w:type="dxa"/>
          </w:tcPr>
          <w:p w:rsidR="00D748DE" w:rsidRPr="00A2247F" w:rsidRDefault="00D748DE" w:rsidP="002501D0">
            <w:pPr>
              <w:pStyle w:val="af2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  <w:lang w:val="tt-RU" w:eastAsia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11</w:t>
            </w:r>
          </w:p>
        </w:tc>
        <w:tc>
          <w:tcPr>
            <w:tcW w:w="1481" w:type="dxa"/>
          </w:tcPr>
          <w:p w:rsidR="00D748DE" w:rsidRPr="00A2247F" w:rsidRDefault="00D748DE" w:rsidP="002501D0">
            <w:pPr>
              <w:pStyle w:val="af2"/>
              <w:rPr>
                <w:rFonts w:asciiTheme="majorBidi" w:eastAsia="Times New Roman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eastAsia="Times New Roman" w:hAnsiTheme="majorBidi" w:cstheme="majorBidi"/>
                <w:sz w:val="20"/>
                <w:szCs w:val="20"/>
                <w:lang w:val="tt-RU"/>
              </w:rPr>
              <w:t>1920-1930 нчы еллар әдәбияты.</w:t>
            </w: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 xml:space="preserve"> </w:t>
            </w:r>
            <w:r w:rsidRPr="00A2247F">
              <w:rPr>
                <w:rFonts w:asciiTheme="majorBidi" w:eastAsia="Times New Roman" w:hAnsiTheme="majorBidi" w:cstheme="majorBidi"/>
                <w:sz w:val="20"/>
                <w:szCs w:val="20"/>
                <w:lang w:val="tt-RU"/>
              </w:rPr>
              <w:t>Һ.Такташның тормыш юлы һәм иҗаты.</w:t>
            </w:r>
          </w:p>
        </w:tc>
        <w:tc>
          <w:tcPr>
            <w:tcW w:w="506" w:type="dxa"/>
          </w:tcPr>
          <w:p w:rsidR="00D748DE" w:rsidRPr="00A2247F" w:rsidRDefault="00D748DE" w:rsidP="002501D0">
            <w:pPr>
              <w:pStyle w:val="af2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tt-RU" w:eastAsia="ru-RU"/>
              </w:rPr>
            </w:pPr>
            <w:r w:rsidRPr="00A2247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tt-RU" w:eastAsia="ru-RU"/>
              </w:rPr>
              <w:t>1</w:t>
            </w:r>
          </w:p>
        </w:tc>
        <w:tc>
          <w:tcPr>
            <w:tcW w:w="2319" w:type="dxa"/>
          </w:tcPr>
          <w:p w:rsidR="00D748DE" w:rsidRPr="00A2247F" w:rsidRDefault="00D748DE" w:rsidP="002501D0">
            <w:pPr>
              <w:pStyle w:val="af2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366BAA">
              <w:rPr>
                <w:rFonts w:asciiTheme="majorBidi" w:hAnsiTheme="majorBidi" w:cstheme="majorBidi"/>
                <w:sz w:val="20"/>
                <w:szCs w:val="20"/>
                <w:lang w:val="tt-RU"/>
              </w:rPr>
              <w:t>1920-1930</w:t>
            </w: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 xml:space="preserve"> </w:t>
            </w:r>
            <w:r w:rsidRPr="00366BAA">
              <w:rPr>
                <w:rFonts w:asciiTheme="majorBidi" w:hAnsiTheme="majorBidi" w:cstheme="majorBidi"/>
                <w:sz w:val="20"/>
                <w:szCs w:val="20"/>
                <w:lang w:val="tt-RU"/>
              </w:rPr>
              <w:t>еллар</w:t>
            </w: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 xml:space="preserve"> </w:t>
            </w:r>
            <w:r w:rsidRPr="00366BAA">
              <w:rPr>
                <w:rFonts w:asciiTheme="majorBidi" w:hAnsiTheme="majorBidi" w:cstheme="majorBidi"/>
                <w:sz w:val="20"/>
                <w:szCs w:val="20"/>
                <w:lang w:val="tt-RU"/>
              </w:rPr>
              <w:t>әдәбиятының</w:t>
            </w: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 xml:space="preserve"> </w:t>
            </w:r>
            <w:r w:rsidRPr="00366BAA">
              <w:rPr>
                <w:rFonts w:asciiTheme="majorBidi" w:hAnsiTheme="majorBidi" w:cstheme="majorBidi"/>
                <w:sz w:val="20"/>
                <w:szCs w:val="20"/>
                <w:lang w:val="tt-RU"/>
              </w:rPr>
              <w:t>үзенчәлекләрен</w:t>
            </w: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 xml:space="preserve"> </w:t>
            </w:r>
            <w:r w:rsidRPr="00366BAA">
              <w:rPr>
                <w:rFonts w:asciiTheme="majorBidi" w:hAnsiTheme="majorBidi" w:cstheme="majorBidi"/>
                <w:sz w:val="20"/>
                <w:szCs w:val="20"/>
                <w:lang w:val="tt-RU"/>
              </w:rPr>
              <w:t>билгеләү</w:t>
            </w: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. 1920-1930 еллар әдәбиятын илдәге сәяси-тарихи вакыйгалар белән бәйләп өйрәнү.</w:t>
            </w:r>
          </w:p>
        </w:tc>
        <w:tc>
          <w:tcPr>
            <w:tcW w:w="2037" w:type="dxa"/>
            <w:vMerge w:val="restart"/>
          </w:tcPr>
          <w:p w:rsidR="00D748DE" w:rsidRPr="00D748DE" w:rsidRDefault="00D748DE" w:rsidP="00D748DE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D748DE">
              <w:rPr>
                <w:rFonts w:asciiTheme="majorBidi" w:hAnsiTheme="majorBidi" w:cstheme="majorBidi"/>
                <w:b/>
                <w:sz w:val="20"/>
                <w:szCs w:val="20"/>
                <w:lang w:val="tt-RU"/>
              </w:rPr>
              <w:t>Танып-белү күнекмәсе</w:t>
            </w:r>
            <w:r w:rsidRPr="00D748DE">
              <w:rPr>
                <w:rFonts w:asciiTheme="majorBidi" w:hAnsiTheme="majorBidi" w:cstheme="majorBidi"/>
                <w:sz w:val="20"/>
                <w:szCs w:val="20"/>
                <w:lang w:val="tt-RU"/>
              </w:rPr>
              <w:t xml:space="preserve">. Өйрәнелүче материалны сәяси-тарихи вакыйгалар белән бәйли белү. Үз фикереңне дәлилләр белән ныгыту. Әдәби әсәр белән тормышны чагыштыра, нәтиҗәләр </w:t>
            </w:r>
            <w:r>
              <w:rPr>
                <w:rFonts w:asciiTheme="majorBidi" w:hAnsiTheme="majorBidi" w:cstheme="majorBidi"/>
                <w:sz w:val="20"/>
                <w:szCs w:val="20"/>
                <w:lang w:val="tt-RU"/>
              </w:rPr>
              <w:t>ясый белү</w:t>
            </w:r>
            <w:r w:rsidRPr="00D748DE">
              <w:rPr>
                <w:rFonts w:asciiTheme="majorBidi" w:hAnsiTheme="majorBidi" w:cstheme="majorBidi"/>
                <w:sz w:val="20"/>
                <w:szCs w:val="20"/>
                <w:lang w:val="tt-RU"/>
              </w:rPr>
              <w:t>.</w:t>
            </w:r>
          </w:p>
          <w:p w:rsidR="00D748DE" w:rsidRPr="00D748DE" w:rsidRDefault="00D748DE" w:rsidP="00D748DE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D748DE">
              <w:rPr>
                <w:rFonts w:asciiTheme="majorBidi" w:hAnsiTheme="majorBidi" w:cstheme="majorBidi"/>
                <w:b/>
                <w:sz w:val="20"/>
                <w:szCs w:val="20"/>
                <w:lang w:val="tt-RU"/>
              </w:rPr>
              <w:t xml:space="preserve">Регулятив күнекмә.  </w:t>
            </w:r>
            <w:r w:rsidRPr="00D748DE">
              <w:rPr>
                <w:rFonts w:asciiTheme="majorBidi" w:hAnsiTheme="majorBidi" w:cstheme="majorBidi"/>
                <w:bCs/>
                <w:sz w:val="20"/>
                <w:szCs w:val="20"/>
                <w:lang w:val="tt-RU"/>
              </w:rPr>
              <w:t>Уку мәсьәләләренең дөреслегенә, аны чишкәндәге үз мөмкинлекләреңә бәя бирә белү.</w:t>
            </w:r>
          </w:p>
          <w:p w:rsidR="00D748DE" w:rsidRPr="00A2247F" w:rsidRDefault="00D748DE" w:rsidP="00D748DE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D748DE">
              <w:rPr>
                <w:rFonts w:asciiTheme="majorBidi" w:hAnsiTheme="majorBidi" w:cstheme="majorBidi"/>
                <w:b/>
                <w:sz w:val="20"/>
                <w:szCs w:val="20"/>
                <w:lang w:val="tt-RU"/>
              </w:rPr>
              <w:t xml:space="preserve">Коммуникатив күнекмә.   </w:t>
            </w:r>
            <w:r w:rsidRPr="00D748DE">
              <w:rPr>
                <w:rFonts w:asciiTheme="majorBidi" w:hAnsiTheme="majorBidi" w:cstheme="majorBidi"/>
                <w:bCs/>
                <w:sz w:val="20"/>
                <w:szCs w:val="20"/>
                <w:lang w:val="tt-RU"/>
              </w:rPr>
              <w:t>У</w:t>
            </w:r>
            <w:r w:rsidRPr="00D748DE">
              <w:rPr>
                <w:rFonts w:asciiTheme="majorBidi" w:hAnsiTheme="majorBidi" w:cstheme="majorBidi"/>
                <w:sz w:val="20"/>
                <w:szCs w:val="20"/>
                <w:lang w:val="tt-RU"/>
              </w:rPr>
              <w:t xml:space="preserve">кылган текстлар буенча сораулар бирә алу. Бирелгән текстларның дәвамын үзлектән сөйләп карау, фикер әйтү, </w:t>
            </w:r>
            <w:r>
              <w:rPr>
                <w:rFonts w:asciiTheme="majorBidi" w:hAnsiTheme="majorBidi" w:cstheme="majorBidi"/>
                <w:sz w:val="20"/>
                <w:szCs w:val="20"/>
                <w:lang w:val="tt-RU"/>
              </w:rPr>
              <w:t xml:space="preserve"> </w:t>
            </w:r>
            <w:r w:rsidRPr="00D748DE">
              <w:rPr>
                <w:rFonts w:asciiTheme="majorBidi" w:hAnsiTheme="majorBidi" w:cstheme="majorBidi"/>
                <w:sz w:val="20"/>
                <w:szCs w:val="20"/>
                <w:lang w:val="tt-RU"/>
              </w:rPr>
              <w:t xml:space="preserve">бердәм эшчәнлектә мөмкин булган рольләрне билгели белү. </w:t>
            </w:r>
          </w:p>
        </w:tc>
        <w:tc>
          <w:tcPr>
            <w:tcW w:w="2451" w:type="dxa"/>
          </w:tcPr>
          <w:p w:rsidR="00D748DE" w:rsidRPr="00A2247F" w:rsidRDefault="00D748DE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tt-RU"/>
              </w:rPr>
              <w:t>У</w:t>
            </w:r>
            <w:r w:rsidRPr="0029362B">
              <w:rPr>
                <w:rFonts w:asciiTheme="majorBidi" w:hAnsiTheme="majorBidi" w:cstheme="majorBidi"/>
                <w:sz w:val="20"/>
                <w:szCs w:val="20"/>
                <w:lang w:val="tt-RU"/>
              </w:rPr>
              <w:t xml:space="preserve">кылган текстның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t>эчтәлеген кабатлап сөйләү һәм аңлату</w:t>
            </w:r>
            <w:r w:rsidRPr="0029362B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t>; проблемалы сорауларга мө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t>стәкыйль рәвештә җавап табу</w:t>
            </w:r>
            <w:r w:rsidRPr="0029362B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t xml:space="preserve">; </w:t>
            </w:r>
            <w:r w:rsidRPr="0029362B">
              <w:rPr>
                <w:rFonts w:asciiTheme="majorBidi" w:eastAsia="Times New Roman" w:hAnsiTheme="majorBidi" w:cstheme="majorBidi"/>
                <w:sz w:val="20"/>
                <w:szCs w:val="20"/>
                <w:lang w:val="tt-RU" w:eastAsia="ru-RU"/>
              </w:rPr>
              <w:t xml:space="preserve">план-конспект </w:t>
            </w:r>
            <w:r w:rsidRPr="0029362B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t>төзү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t>.</w:t>
            </w:r>
          </w:p>
        </w:tc>
        <w:tc>
          <w:tcPr>
            <w:tcW w:w="751" w:type="dxa"/>
          </w:tcPr>
          <w:p w:rsidR="00D748DE" w:rsidRPr="00A2247F" w:rsidRDefault="00D748DE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D748DE" w:rsidRPr="00A2247F" w:rsidRDefault="00D748DE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</w:tr>
      <w:tr w:rsidR="00D748DE" w:rsidRPr="00A2247F" w:rsidTr="007040A4">
        <w:trPr>
          <w:trHeight w:val="1656"/>
          <w:jc w:val="center"/>
        </w:trPr>
        <w:tc>
          <w:tcPr>
            <w:tcW w:w="437" w:type="dxa"/>
          </w:tcPr>
          <w:p w:rsidR="00D748DE" w:rsidRPr="00A2247F" w:rsidRDefault="00D748DE" w:rsidP="002501D0">
            <w:pPr>
              <w:pStyle w:val="af2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  <w:lang w:val="tt-RU" w:eastAsia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12</w:t>
            </w:r>
          </w:p>
        </w:tc>
        <w:tc>
          <w:tcPr>
            <w:tcW w:w="1481" w:type="dxa"/>
          </w:tcPr>
          <w:p w:rsidR="00D748DE" w:rsidRPr="00A2247F" w:rsidRDefault="00D748DE" w:rsidP="002501D0">
            <w:pPr>
              <w:pStyle w:val="af2"/>
              <w:rPr>
                <w:rFonts w:asciiTheme="majorBidi" w:eastAsia="Times New Roman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eastAsia="Times New Roman" w:hAnsiTheme="majorBidi" w:cstheme="majorBidi"/>
                <w:sz w:val="20"/>
                <w:szCs w:val="20"/>
                <w:lang w:val="tt-RU"/>
              </w:rPr>
              <w:t>Һ.Такташның  “Мокамай” поэмасы.</w:t>
            </w:r>
          </w:p>
        </w:tc>
        <w:tc>
          <w:tcPr>
            <w:tcW w:w="506" w:type="dxa"/>
          </w:tcPr>
          <w:p w:rsidR="00D748DE" w:rsidRPr="00A2247F" w:rsidRDefault="00D748DE" w:rsidP="002501D0">
            <w:pPr>
              <w:pStyle w:val="af2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tt-RU" w:eastAsia="ru-RU"/>
              </w:rPr>
            </w:pPr>
            <w:r w:rsidRPr="00A2247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tt-RU" w:eastAsia="ru-RU"/>
              </w:rPr>
              <w:t>1</w:t>
            </w:r>
          </w:p>
        </w:tc>
        <w:tc>
          <w:tcPr>
            <w:tcW w:w="2319" w:type="dxa"/>
          </w:tcPr>
          <w:p w:rsidR="00D748DE" w:rsidRPr="00A2247F" w:rsidRDefault="00D748DE" w:rsidP="00366BAA">
            <w:pPr>
              <w:pStyle w:val="af2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Һ. Такташның «Мокамай» поэмасына хас әдәби алымнар; образлылык, әсәрнең төзелешенә төшенү. Лирик геройның хисләрен,</w:t>
            </w:r>
          </w:p>
          <w:p w:rsidR="00D748DE" w:rsidRPr="00A2247F" w:rsidRDefault="00D748DE" w:rsidP="00366BAA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Әсәрнең образлар системасын ачу, үз фикереңне дәлилләр белән ныгыту.</w:t>
            </w:r>
          </w:p>
        </w:tc>
        <w:tc>
          <w:tcPr>
            <w:tcW w:w="2037" w:type="dxa"/>
            <w:vMerge/>
          </w:tcPr>
          <w:p w:rsidR="00D748DE" w:rsidRPr="00A2247F" w:rsidRDefault="00D748DE" w:rsidP="002501D0">
            <w:pPr>
              <w:pStyle w:val="af2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  <w:tc>
          <w:tcPr>
            <w:tcW w:w="2451" w:type="dxa"/>
          </w:tcPr>
          <w:p w:rsidR="00D748DE" w:rsidRPr="00A2247F" w:rsidRDefault="00D748DE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29362B"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 xml:space="preserve">әдәби текстны 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уку һәм эчтәлеген кабатлап сөйләү, аңлату</w:t>
            </w:r>
            <w:r w:rsidRPr="0029362B"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;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 xml:space="preserve"> </w:t>
            </w:r>
            <w:r w:rsidRPr="0029362B"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сорауларга мөстәкыйль рәвештә җавап таб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 xml:space="preserve">у; </w:t>
            </w:r>
            <w:r w:rsidRPr="0029362B"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әсәрне сюжет-композиция, образлар, тел-стиль  ягыннан анализлау,  әсәрдә кулланылган сурәтләү алымнарын аера белү; фикерне раслау өчен, әсәрдән мисаллар алу;</w:t>
            </w:r>
          </w:p>
        </w:tc>
        <w:tc>
          <w:tcPr>
            <w:tcW w:w="751" w:type="dxa"/>
          </w:tcPr>
          <w:p w:rsidR="00D748DE" w:rsidRPr="00A2247F" w:rsidRDefault="00D748DE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D748DE" w:rsidRPr="00A2247F" w:rsidRDefault="00D748DE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</w:tr>
      <w:tr w:rsidR="00684FF0" w:rsidRPr="00A2247F" w:rsidTr="007040A4">
        <w:trPr>
          <w:trHeight w:val="214"/>
          <w:jc w:val="center"/>
        </w:trPr>
        <w:tc>
          <w:tcPr>
            <w:tcW w:w="437" w:type="dxa"/>
            <w:tcBorders>
              <w:bottom w:val="single" w:sz="4" w:space="0" w:color="000000"/>
            </w:tcBorders>
          </w:tcPr>
          <w:p w:rsidR="00684FF0" w:rsidRPr="00A2247F" w:rsidRDefault="00684FF0" w:rsidP="002501D0">
            <w:pPr>
              <w:pStyle w:val="af2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  <w:lang w:val="tt-RU" w:eastAsia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13</w:t>
            </w:r>
          </w:p>
        </w:tc>
        <w:tc>
          <w:tcPr>
            <w:tcW w:w="1481" w:type="dxa"/>
            <w:tcBorders>
              <w:bottom w:val="single" w:sz="4" w:space="0" w:color="000000"/>
            </w:tcBorders>
          </w:tcPr>
          <w:p w:rsidR="00684FF0" w:rsidRPr="00A2247F" w:rsidRDefault="00684FF0" w:rsidP="002501D0">
            <w:pPr>
              <w:pStyle w:val="af2"/>
              <w:rPr>
                <w:rFonts w:asciiTheme="majorBidi" w:eastAsia="Times New Roman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tt-RU" w:eastAsia="ru-RU"/>
              </w:rPr>
              <w:t>Бәйләнешле сөйләм үстерү №2</w:t>
            </w:r>
            <w:r w:rsidRPr="00A2247F">
              <w:rPr>
                <w:rFonts w:asciiTheme="majorBidi" w:hAnsiTheme="majorBidi" w:cstheme="majorBidi"/>
                <w:bCs/>
                <w:color w:val="000000"/>
                <w:sz w:val="20"/>
                <w:szCs w:val="20"/>
                <w:lang w:val="tt-RU" w:eastAsia="ru-RU"/>
              </w:rPr>
              <w:t>.</w:t>
            </w:r>
            <w:r w:rsidRPr="00A2247F">
              <w:rPr>
                <w:rFonts w:asciiTheme="majorBidi" w:eastAsia="Times New Roman" w:hAnsiTheme="majorBidi" w:cstheme="majorBidi"/>
                <w:sz w:val="20"/>
                <w:szCs w:val="20"/>
                <w:lang w:val="tt-RU"/>
              </w:rPr>
              <w:t xml:space="preserve"> “Чын дустым”.</w:t>
            </w:r>
            <w:bookmarkStart w:id="0" w:name="_GoBack"/>
            <w:bookmarkEnd w:id="0"/>
          </w:p>
        </w:tc>
        <w:tc>
          <w:tcPr>
            <w:tcW w:w="506" w:type="dxa"/>
            <w:tcBorders>
              <w:bottom w:val="single" w:sz="4" w:space="0" w:color="000000"/>
            </w:tcBorders>
          </w:tcPr>
          <w:p w:rsidR="00684FF0" w:rsidRPr="00A2247F" w:rsidRDefault="00684FF0" w:rsidP="002501D0">
            <w:pPr>
              <w:pStyle w:val="af2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tt-RU" w:eastAsia="ru-RU"/>
              </w:rPr>
            </w:pPr>
            <w:r w:rsidRPr="00A2247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tt-RU" w:eastAsia="ru-RU"/>
              </w:rPr>
              <w:t>1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«Чын дус - сыналган</w:t>
            </w:r>
          </w:p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дус», «Кеше үзе яши торган</w:t>
            </w:r>
          </w:p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чорны сайлап ала алмый,</w:t>
            </w:r>
          </w:p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әмма кешелеклелекне</w:t>
            </w:r>
          </w:p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һәр чорда саклап калу кирәк», «Кеше булу кыен түгел-кешелекле булу кыен»</w:t>
            </w:r>
          </w:p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дигән темаларның</w:t>
            </w:r>
          </w:p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берсен сайлап, сочинение язу.</w:t>
            </w:r>
          </w:p>
        </w:tc>
        <w:tc>
          <w:tcPr>
            <w:tcW w:w="2037" w:type="dxa"/>
            <w:tcBorders>
              <w:bottom w:val="single" w:sz="4" w:space="0" w:color="000000"/>
            </w:tcBorders>
          </w:tcPr>
          <w:p w:rsidR="00684FF0" w:rsidRPr="00A2247F" w:rsidRDefault="00366BAA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tt-RU"/>
              </w:rPr>
              <w:t xml:space="preserve">Укылган материал </w:t>
            </w:r>
            <w:r w:rsidR="00684FF0"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 xml:space="preserve"> эчтәлегенә</w:t>
            </w:r>
          </w:p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нигезләнеп, фикерләрне язмача җиткерү.</w:t>
            </w:r>
          </w:p>
        </w:tc>
        <w:tc>
          <w:tcPr>
            <w:tcW w:w="2451" w:type="dxa"/>
            <w:tcBorders>
              <w:bottom w:val="single" w:sz="4" w:space="0" w:color="000000"/>
            </w:tcBorders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Т</w:t>
            </w:r>
            <w:r w:rsidRPr="0029362B"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өрле жанрдагы әдәби ә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сәрләрне аңлы һәм сәнгатьле укыганнан соң</w:t>
            </w:r>
            <w:r w:rsidRPr="0029362B"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, у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кыганны телдән сурәтләп бирү</w:t>
            </w:r>
            <w:r w:rsidRPr="0029362B"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; укыган катламнарына бәйле фикерләрне язмача бәян итеп, әсәрләрне тормыштан алган фикерләр, хис-кичерешләр белән бәйләп, сочинение язу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.</w:t>
            </w:r>
          </w:p>
        </w:tc>
        <w:tc>
          <w:tcPr>
            <w:tcW w:w="751" w:type="dxa"/>
            <w:tcBorders>
              <w:bottom w:val="single" w:sz="4" w:space="0" w:color="000000"/>
            </w:tcBorders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</w:tr>
      <w:tr w:rsidR="00684FF0" w:rsidRPr="00A2247F" w:rsidTr="007040A4">
        <w:trPr>
          <w:trHeight w:val="214"/>
          <w:jc w:val="center"/>
        </w:trPr>
        <w:tc>
          <w:tcPr>
            <w:tcW w:w="437" w:type="dxa"/>
          </w:tcPr>
          <w:p w:rsidR="00684FF0" w:rsidRPr="00A2247F" w:rsidRDefault="00684FF0" w:rsidP="002501D0">
            <w:pPr>
              <w:pStyle w:val="af2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  <w:lang w:val="tt-RU" w:eastAsia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14</w:t>
            </w:r>
          </w:p>
        </w:tc>
        <w:tc>
          <w:tcPr>
            <w:tcW w:w="1481" w:type="dxa"/>
          </w:tcPr>
          <w:p w:rsidR="00684FF0" w:rsidRPr="00A2247F" w:rsidRDefault="00684FF0" w:rsidP="002501D0">
            <w:pPr>
              <w:pStyle w:val="af2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Г.Исхакыйның тормыш юлы һәм иҗаты. «Җан Баевич» комедиясе.</w:t>
            </w:r>
            <w:r>
              <w:rPr>
                <w:rFonts w:asciiTheme="majorBidi" w:hAnsiTheme="majorBidi" w:cstheme="majorBidi"/>
                <w:sz w:val="20"/>
                <w:szCs w:val="20"/>
                <w:lang w:val="tt-RU"/>
              </w:rPr>
              <w:t xml:space="preserve">ндә </w:t>
            </w:r>
            <w:r w:rsidRPr="0029362B">
              <w:rPr>
                <w:rFonts w:asciiTheme="majorBidi" w:hAnsiTheme="majorBidi" w:cstheme="majorBidi"/>
                <w:sz w:val="20"/>
                <w:szCs w:val="20"/>
                <w:lang w:val="tt-RU"/>
              </w:rPr>
              <w:t>сурәтләнгән вакыйгалар</w:t>
            </w:r>
            <w:r>
              <w:rPr>
                <w:rFonts w:asciiTheme="majorBidi" w:hAnsiTheme="majorBidi" w:cstheme="majorBidi"/>
                <w:sz w:val="20"/>
                <w:szCs w:val="20"/>
                <w:lang w:val="tt-RU"/>
              </w:rPr>
              <w:t>.</w:t>
            </w:r>
          </w:p>
        </w:tc>
        <w:tc>
          <w:tcPr>
            <w:tcW w:w="506" w:type="dxa"/>
          </w:tcPr>
          <w:p w:rsidR="00684FF0" w:rsidRPr="00A2247F" w:rsidRDefault="00684FF0" w:rsidP="002501D0">
            <w:pPr>
              <w:pStyle w:val="af2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tt-RU" w:eastAsia="ru-RU"/>
              </w:rPr>
            </w:pPr>
            <w:r w:rsidRPr="00A2247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tt-RU" w:eastAsia="ru-RU"/>
              </w:rPr>
              <w:t>1</w:t>
            </w:r>
          </w:p>
        </w:tc>
        <w:tc>
          <w:tcPr>
            <w:tcW w:w="2319" w:type="dxa"/>
            <w:vMerge w:val="restart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Җан Баевич» комедиясенең сәнгатьчә эшләнелешен ачыклау, геройларын бәяләү.</w:t>
            </w:r>
          </w:p>
        </w:tc>
        <w:tc>
          <w:tcPr>
            <w:tcW w:w="2037" w:type="dxa"/>
            <w:vMerge w:val="restart"/>
          </w:tcPr>
          <w:p w:rsidR="00D748DE" w:rsidRPr="00FB46E6" w:rsidRDefault="00366BAA" w:rsidP="00FB46E6">
            <w:pPr>
              <w:pStyle w:val="af2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tt-RU"/>
              </w:rPr>
              <w:t>Ч</w:t>
            </w:r>
            <w:r w:rsidR="00684FF0"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агыштыра, нәтиҗәләр ясый бе</w:t>
            </w:r>
            <w:r>
              <w:rPr>
                <w:rFonts w:asciiTheme="majorBidi" w:hAnsiTheme="majorBidi" w:cstheme="majorBidi"/>
                <w:sz w:val="20"/>
                <w:szCs w:val="20"/>
                <w:lang w:val="tt-RU"/>
              </w:rPr>
              <w:t>лү.</w:t>
            </w:r>
            <w:r w:rsidR="00FB46E6">
              <w:rPr>
                <w:rFonts w:asciiTheme="majorBidi" w:hAnsiTheme="majorBidi" w:cstheme="majorBidi"/>
                <w:sz w:val="20"/>
                <w:szCs w:val="20"/>
                <w:lang w:val="tt-RU"/>
              </w:rPr>
              <w:t xml:space="preserve"> </w:t>
            </w:r>
            <w:r w:rsidR="00FB46E6" w:rsidRPr="00FB46E6">
              <w:rPr>
                <w:rFonts w:asciiTheme="majorBidi" w:hAnsiTheme="majorBidi" w:cstheme="majorBidi"/>
                <w:bCs/>
                <w:sz w:val="20"/>
                <w:szCs w:val="20"/>
                <w:lang w:val="tt-RU"/>
              </w:rPr>
              <w:t>У</w:t>
            </w:r>
            <w:r w:rsidR="00FB46E6" w:rsidRPr="00FB46E6">
              <w:rPr>
                <w:rFonts w:asciiTheme="majorBidi" w:hAnsiTheme="majorBidi" w:cstheme="majorBidi"/>
                <w:sz w:val="20"/>
                <w:szCs w:val="20"/>
                <w:lang w:val="tt-RU"/>
              </w:rPr>
              <w:t xml:space="preserve">кучының үз эшчәнлеген мөстәкыйль  рәвештә  оештыра белүе, бәяләве, үзенең </w:t>
            </w:r>
            <w:r w:rsidR="00FB46E6" w:rsidRPr="00FB46E6">
              <w:rPr>
                <w:rFonts w:asciiTheme="majorBidi" w:hAnsiTheme="majorBidi" w:cstheme="majorBidi"/>
                <w:sz w:val="20"/>
                <w:szCs w:val="20"/>
                <w:lang w:val="tt-RU"/>
              </w:rPr>
              <w:lastRenderedPageBreak/>
              <w:t xml:space="preserve">кызыксынучанлык өлкәсен билгеләве;  мөстәкыйль рәвештә теманы, куелган проблеманы ача белү, фикер йөртү. </w:t>
            </w:r>
          </w:p>
        </w:tc>
        <w:tc>
          <w:tcPr>
            <w:tcW w:w="2451" w:type="dxa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lastRenderedPageBreak/>
              <w:t>К</w:t>
            </w:r>
            <w:r w:rsidRPr="0029362B"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омедия жанрын һәм аңа хас үзенчәлекләрне тану;</w:t>
            </w:r>
            <w:r w:rsidRPr="0029362B">
              <w:rPr>
                <w:rFonts w:asciiTheme="majorBidi" w:hAnsiTheme="majorBidi" w:cstheme="majorBidi"/>
                <w:sz w:val="20"/>
                <w:szCs w:val="20"/>
                <w:lang w:val="tt-RU"/>
              </w:rPr>
              <w:t xml:space="preserve"> әдәби текстны уку, эчтәлег</w:t>
            </w:r>
            <w:r>
              <w:rPr>
                <w:rFonts w:asciiTheme="majorBidi" w:hAnsiTheme="majorBidi" w:cstheme="majorBidi"/>
                <w:sz w:val="20"/>
                <w:szCs w:val="20"/>
                <w:lang w:val="tt-RU"/>
              </w:rPr>
              <w:t>ен кабатлап сөйли һәм аңлату.</w:t>
            </w:r>
          </w:p>
        </w:tc>
        <w:tc>
          <w:tcPr>
            <w:tcW w:w="751" w:type="dxa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</w:tr>
      <w:tr w:rsidR="00684FF0" w:rsidRPr="00A2247F" w:rsidTr="007040A4">
        <w:trPr>
          <w:trHeight w:val="952"/>
          <w:jc w:val="center"/>
        </w:trPr>
        <w:tc>
          <w:tcPr>
            <w:tcW w:w="437" w:type="dxa"/>
          </w:tcPr>
          <w:p w:rsidR="00684FF0" w:rsidRPr="00A2247F" w:rsidRDefault="00684FF0" w:rsidP="002501D0">
            <w:pPr>
              <w:pStyle w:val="af2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lastRenderedPageBreak/>
              <w:t>15</w:t>
            </w:r>
          </w:p>
        </w:tc>
        <w:tc>
          <w:tcPr>
            <w:tcW w:w="1481" w:type="dxa"/>
          </w:tcPr>
          <w:p w:rsidR="00684FF0" w:rsidRPr="00A2247F" w:rsidRDefault="00684FF0" w:rsidP="002501D0">
            <w:pPr>
              <w:pStyle w:val="af2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Г.Исхакый. «Җан Баевич» коме</w:t>
            </w:r>
            <w:r>
              <w:rPr>
                <w:rFonts w:asciiTheme="majorBidi" w:hAnsiTheme="majorBidi" w:cstheme="majorBidi"/>
                <w:sz w:val="20"/>
                <w:szCs w:val="20"/>
                <w:lang w:val="tt-RU"/>
              </w:rPr>
              <w:t>диясендә күтәрелгән проблемалар, образлар һәм сәнгатьчә эшләнеш.</w:t>
            </w:r>
          </w:p>
        </w:tc>
        <w:tc>
          <w:tcPr>
            <w:tcW w:w="506" w:type="dxa"/>
          </w:tcPr>
          <w:p w:rsidR="00684FF0" w:rsidRPr="00A2247F" w:rsidRDefault="00684FF0" w:rsidP="002501D0">
            <w:pPr>
              <w:pStyle w:val="af2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tt-RU" w:eastAsia="ru-RU"/>
              </w:rPr>
            </w:pPr>
            <w:r w:rsidRPr="00A2247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tt-RU" w:eastAsia="ru-RU"/>
              </w:rPr>
              <w:t>1</w:t>
            </w:r>
          </w:p>
        </w:tc>
        <w:tc>
          <w:tcPr>
            <w:tcW w:w="2319" w:type="dxa"/>
            <w:vMerge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  <w:tc>
          <w:tcPr>
            <w:tcW w:w="2037" w:type="dxa"/>
            <w:vMerge/>
          </w:tcPr>
          <w:p w:rsidR="00684FF0" w:rsidRPr="00A2247F" w:rsidRDefault="00684FF0" w:rsidP="002501D0">
            <w:pPr>
              <w:pStyle w:val="af2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  <w:tc>
          <w:tcPr>
            <w:tcW w:w="2451" w:type="dxa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Ә</w:t>
            </w:r>
            <w:r w:rsidRPr="0029362B"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сәрне сюжет-композиция, образлар, тел-стиль  ягыннан анализлау,  әсәрдә кулланыл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ган сурәтләү алымнарын аеру</w:t>
            </w:r>
            <w:r w:rsidRPr="0029362B"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; фикерне раслау өчен, әсәрдән мисаллар алу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.</w:t>
            </w:r>
          </w:p>
        </w:tc>
        <w:tc>
          <w:tcPr>
            <w:tcW w:w="751" w:type="dxa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</w:tr>
      <w:tr w:rsidR="00684FF0" w:rsidRPr="00A2247F" w:rsidTr="007040A4">
        <w:trPr>
          <w:trHeight w:val="214"/>
          <w:jc w:val="center"/>
        </w:trPr>
        <w:tc>
          <w:tcPr>
            <w:tcW w:w="437" w:type="dxa"/>
          </w:tcPr>
          <w:p w:rsidR="00684FF0" w:rsidRPr="00A2247F" w:rsidRDefault="00684FF0" w:rsidP="002501D0">
            <w:pPr>
              <w:pStyle w:val="af2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  <w:lang w:val="tt-RU" w:eastAsia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lastRenderedPageBreak/>
              <w:t>16</w:t>
            </w:r>
          </w:p>
        </w:tc>
        <w:tc>
          <w:tcPr>
            <w:tcW w:w="1481" w:type="dxa"/>
          </w:tcPr>
          <w:p w:rsidR="00684FF0" w:rsidRPr="00A2247F" w:rsidRDefault="00684FF0" w:rsidP="002501D0">
            <w:pPr>
              <w:pStyle w:val="af2"/>
              <w:rPr>
                <w:rFonts w:asciiTheme="majorBidi" w:eastAsia="Times New Roman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eastAsia="Times New Roman" w:hAnsiTheme="majorBidi" w:cstheme="majorBidi"/>
                <w:sz w:val="20"/>
                <w:szCs w:val="20"/>
                <w:lang w:val="tt-RU"/>
              </w:rPr>
              <w:t>Г.Ибраһимовның тормыш юлы һәм иҗаты. “Кызыл чәчәкләр” повесте.</w:t>
            </w:r>
          </w:p>
        </w:tc>
        <w:tc>
          <w:tcPr>
            <w:tcW w:w="506" w:type="dxa"/>
          </w:tcPr>
          <w:p w:rsidR="00684FF0" w:rsidRPr="00A2247F" w:rsidRDefault="00684FF0" w:rsidP="002501D0">
            <w:pPr>
              <w:pStyle w:val="af2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tt-RU" w:eastAsia="ru-RU"/>
              </w:rPr>
            </w:pPr>
            <w:r w:rsidRPr="00A2247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tt-RU" w:eastAsia="ru-RU"/>
              </w:rPr>
              <w:t>1</w:t>
            </w:r>
          </w:p>
        </w:tc>
        <w:tc>
          <w:tcPr>
            <w:tcW w:w="2319" w:type="dxa"/>
            <w:vMerge w:val="restart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Г. Ибраһимовның тормыш</w:t>
            </w:r>
          </w:p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юлы һәм иҗаты буенча</w:t>
            </w:r>
          </w:p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белемнәрне ныгыту,</w:t>
            </w:r>
          </w:p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«Кызыл чәчәкләр»</w:t>
            </w:r>
          </w:p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әсәрен өйрәнү.</w:t>
            </w:r>
            <w:r w:rsidR="001C2812">
              <w:rPr>
                <w:rFonts w:asciiTheme="majorBidi" w:hAnsiTheme="majorBidi" w:cstheme="majorBidi"/>
                <w:sz w:val="20"/>
                <w:szCs w:val="20"/>
                <w:lang w:val="tt-RU"/>
              </w:rPr>
              <w:t xml:space="preserve"> Эчтәлек: вакыйга, күренеш, яшерен эчтәлек, контекст. Тема, проблема, идея, пафос. Идеал.</w:t>
            </w:r>
          </w:p>
        </w:tc>
        <w:tc>
          <w:tcPr>
            <w:tcW w:w="2037" w:type="dxa"/>
            <w:vMerge w:val="restart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Сәнгатьле уку, логик фикерләү, уйлау сәләтен, уку активлыгын, диалогик һәм монологик сөйләмне</w:t>
            </w:r>
          </w:p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үстерү.</w:t>
            </w:r>
          </w:p>
        </w:tc>
        <w:tc>
          <w:tcPr>
            <w:tcW w:w="2451" w:type="dxa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Ә</w:t>
            </w:r>
            <w:r w:rsidRPr="0029362B"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дәби текстны уку һә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м эчтәлеген кабатлап сөйләү, аңлату</w:t>
            </w:r>
            <w:r w:rsidRPr="0029362B"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;</w:t>
            </w:r>
            <w:r w:rsidRPr="0029362B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t xml:space="preserve"> укыган әсәр эчтәлеге буенча терәк схема, план төз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t>ү.</w:t>
            </w:r>
          </w:p>
        </w:tc>
        <w:tc>
          <w:tcPr>
            <w:tcW w:w="751" w:type="dxa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</w:tr>
      <w:tr w:rsidR="00684FF0" w:rsidRPr="00A2247F" w:rsidTr="007040A4">
        <w:trPr>
          <w:trHeight w:val="635"/>
          <w:jc w:val="center"/>
        </w:trPr>
        <w:tc>
          <w:tcPr>
            <w:tcW w:w="437" w:type="dxa"/>
          </w:tcPr>
          <w:p w:rsidR="00684FF0" w:rsidRPr="00A2247F" w:rsidRDefault="00684FF0" w:rsidP="002501D0">
            <w:pPr>
              <w:pStyle w:val="af2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17</w:t>
            </w:r>
          </w:p>
        </w:tc>
        <w:tc>
          <w:tcPr>
            <w:tcW w:w="1481" w:type="dxa"/>
          </w:tcPr>
          <w:p w:rsidR="00684FF0" w:rsidRPr="00A2247F" w:rsidRDefault="00684FF0" w:rsidP="002501D0">
            <w:pPr>
              <w:pStyle w:val="af2"/>
              <w:rPr>
                <w:rFonts w:asciiTheme="majorBidi" w:eastAsia="Times New Roman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eastAsia="Times New Roman" w:hAnsiTheme="majorBidi" w:cstheme="majorBidi"/>
                <w:sz w:val="20"/>
                <w:szCs w:val="20"/>
                <w:lang w:val="tt-RU"/>
              </w:rPr>
              <w:t>Г.Ибраһимов. “Кызыл чәчәкләр” повестенда образлар системасы.</w:t>
            </w:r>
          </w:p>
        </w:tc>
        <w:tc>
          <w:tcPr>
            <w:tcW w:w="506" w:type="dxa"/>
          </w:tcPr>
          <w:p w:rsidR="00684FF0" w:rsidRPr="00A2247F" w:rsidRDefault="00684FF0" w:rsidP="002501D0">
            <w:pPr>
              <w:pStyle w:val="af2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tt-RU" w:eastAsia="ru-RU"/>
              </w:rPr>
            </w:pPr>
            <w:r w:rsidRPr="00A2247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tt-RU" w:eastAsia="ru-RU"/>
              </w:rPr>
              <w:t>1</w:t>
            </w:r>
          </w:p>
        </w:tc>
        <w:tc>
          <w:tcPr>
            <w:tcW w:w="2319" w:type="dxa"/>
            <w:vMerge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  <w:tc>
          <w:tcPr>
            <w:tcW w:w="2037" w:type="dxa"/>
            <w:vMerge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  <w:tc>
          <w:tcPr>
            <w:tcW w:w="2451" w:type="dxa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П</w:t>
            </w:r>
            <w:r w:rsidRPr="0029362B"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роблемалы сораулар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га мөстәкыйль рәвештә җавап табу</w:t>
            </w:r>
            <w:r w:rsidRPr="0029362B"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, ж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анр үзенчәлек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softHyphen/>
              <w:t>ләрен билгеләү. Ә</w:t>
            </w:r>
            <w:r w:rsidRPr="0029362B"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 xml:space="preserve">дәби әсәрдәге образ, символ, деталь, аллегория, эчтәлекне (вакыйга, күренеш, яшерен эчтәлек, контекст, тема, 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проблема, идея, пафос һ.б.) билгеләү.</w:t>
            </w:r>
          </w:p>
        </w:tc>
        <w:tc>
          <w:tcPr>
            <w:tcW w:w="751" w:type="dxa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</w:tr>
      <w:tr w:rsidR="00684FF0" w:rsidRPr="00A2247F" w:rsidTr="007040A4">
        <w:trPr>
          <w:trHeight w:val="214"/>
          <w:jc w:val="center"/>
        </w:trPr>
        <w:tc>
          <w:tcPr>
            <w:tcW w:w="437" w:type="dxa"/>
          </w:tcPr>
          <w:p w:rsidR="00684FF0" w:rsidRPr="00A2247F" w:rsidRDefault="00684FF0" w:rsidP="002501D0">
            <w:pPr>
              <w:pStyle w:val="af2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18</w:t>
            </w:r>
          </w:p>
        </w:tc>
        <w:tc>
          <w:tcPr>
            <w:tcW w:w="1481" w:type="dxa"/>
          </w:tcPr>
          <w:p w:rsidR="00684FF0" w:rsidRPr="00A2247F" w:rsidRDefault="00684FF0" w:rsidP="002501D0">
            <w:pPr>
              <w:pStyle w:val="af2"/>
              <w:rPr>
                <w:rFonts w:asciiTheme="majorBidi" w:eastAsia="Times New Roman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eastAsia="Times New Roman" w:hAnsiTheme="majorBidi" w:cstheme="majorBidi"/>
                <w:sz w:val="20"/>
                <w:szCs w:val="20"/>
                <w:lang w:val="tt-RU"/>
              </w:rPr>
              <w:t>Г.Ибраһимов. “Кызыл чәчәкләр” повестеның сәнгатьчә эшләнеше.</w:t>
            </w:r>
          </w:p>
        </w:tc>
        <w:tc>
          <w:tcPr>
            <w:tcW w:w="506" w:type="dxa"/>
          </w:tcPr>
          <w:p w:rsidR="00684FF0" w:rsidRPr="00A2247F" w:rsidRDefault="00684FF0" w:rsidP="002501D0">
            <w:pPr>
              <w:pStyle w:val="af2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tt-RU" w:eastAsia="ru-RU"/>
              </w:rPr>
            </w:pPr>
            <w:r w:rsidRPr="00A2247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tt-RU" w:eastAsia="ru-RU"/>
              </w:rPr>
              <w:t>1</w:t>
            </w:r>
          </w:p>
        </w:tc>
        <w:tc>
          <w:tcPr>
            <w:tcW w:w="2319" w:type="dxa"/>
          </w:tcPr>
          <w:p w:rsidR="00684FF0" w:rsidRPr="00A2247F" w:rsidRDefault="00BB4964" w:rsidP="001C2812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tt-RU"/>
              </w:rPr>
              <w:t>Эпик жанрлар турындагы белемне киңәйтү. Әдәби әсәрдәге образлылык. Образ, символ, деталь, аллегория.. Чәчәмә сөйләм үзенчәлекләре.</w:t>
            </w:r>
          </w:p>
        </w:tc>
        <w:tc>
          <w:tcPr>
            <w:tcW w:w="2037" w:type="dxa"/>
          </w:tcPr>
          <w:p w:rsidR="00BB4964" w:rsidRPr="00BB4964" w:rsidRDefault="00BB4964" w:rsidP="00BB496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BB4964">
              <w:rPr>
                <w:rFonts w:asciiTheme="majorBidi" w:hAnsiTheme="majorBidi" w:cstheme="majorBidi"/>
                <w:b/>
                <w:sz w:val="20"/>
                <w:szCs w:val="20"/>
                <w:lang w:val="tt-RU"/>
              </w:rPr>
              <w:t>Танып-белү күнекмәсе</w:t>
            </w:r>
            <w:r w:rsidRPr="00BB4964">
              <w:rPr>
                <w:rFonts w:asciiTheme="majorBidi" w:hAnsiTheme="majorBidi" w:cstheme="majorBidi"/>
                <w:sz w:val="20"/>
                <w:szCs w:val="20"/>
                <w:lang w:val="tt-RU"/>
              </w:rPr>
              <w:t xml:space="preserve">. Үз фикереңне дәлилләр белән ныгыту. </w:t>
            </w:r>
          </w:p>
          <w:p w:rsidR="00BB4964" w:rsidRPr="00BB4964" w:rsidRDefault="00BB4964" w:rsidP="00BB496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BB4964">
              <w:rPr>
                <w:rFonts w:asciiTheme="majorBidi" w:hAnsiTheme="majorBidi" w:cstheme="majorBidi"/>
                <w:b/>
                <w:sz w:val="20"/>
                <w:szCs w:val="20"/>
                <w:lang w:val="tt-RU"/>
              </w:rPr>
              <w:t xml:space="preserve">Регулятив күнекмә.  </w:t>
            </w:r>
            <w:r w:rsidRPr="00BB4964">
              <w:rPr>
                <w:rFonts w:asciiTheme="majorBidi" w:hAnsiTheme="majorBidi" w:cstheme="majorBidi"/>
                <w:bCs/>
                <w:sz w:val="20"/>
                <w:szCs w:val="20"/>
                <w:lang w:val="tt-RU"/>
              </w:rPr>
              <w:t>Уку мәсьәләләренең дөреслегенә, аны чишкәндәге үз мөмкинлекләреңә бәя бирә белү.</w:t>
            </w:r>
          </w:p>
          <w:p w:rsidR="00684FF0" w:rsidRPr="00A2247F" w:rsidRDefault="00BB4964" w:rsidP="00BB496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BB4964">
              <w:rPr>
                <w:rFonts w:asciiTheme="majorBidi" w:hAnsiTheme="majorBidi" w:cstheme="majorBidi"/>
                <w:b/>
                <w:sz w:val="20"/>
                <w:szCs w:val="20"/>
                <w:lang w:val="tt-RU"/>
              </w:rPr>
              <w:t xml:space="preserve">Коммуникатив күнекмә.   </w:t>
            </w:r>
            <w:r w:rsidRPr="00BB4964">
              <w:rPr>
                <w:rFonts w:asciiTheme="majorBidi" w:hAnsiTheme="majorBidi" w:cstheme="majorBidi"/>
                <w:bCs/>
                <w:sz w:val="20"/>
                <w:szCs w:val="20"/>
                <w:lang w:val="tt-RU"/>
              </w:rPr>
              <w:t>У</w:t>
            </w:r>
            <w:r w:rsidRPr="00BB4964">
              <w:rPr>
                <w:rFonts w:asciiTheme="majorBidi" w:hAnsiTheme="majorBidi" w:cstheme="majorBidi"/>
                <w:sz w:val="20"/>
                <w:szCs w:val="20"/>
                <w:lang w:val="tt-RU"/>
              </w:rPr>
              <w:t>кылган текстлар буенча сораулар бирә алу; бердәм эшчәнлектә мөмкин булган рольләрне билгели белү. Укыган текст эчтәлеге катламнарына бәйле фикерләрне телдән җиткерү.</w:t>
            </w: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451" w:type="dxa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Ә</w:t>
            </w:r>
            <w:r w:rsidRPr="0029362B"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сәрдә кулланылган с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урәтләү алымнарын аеру</w:t>
            </w:r>
            <w:r w:rsidRPr="0029362B"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; фикерне раслау өчен, әсәрдән мисаллар ал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у.</w:t>
            </w:r>
          </w:p>
        </w:tc>
        <w:tc>
          <w:tcPr>
            <w:tcW w:w="751" w:type="dxa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</w:tr>
      <w:tr w:rsidR="00C15300" w:rsidRPr="00A2247F" w:rsidTr="001C2812">
        <w:trPr>
          <w:trHeight w:val="214"/>
          <w:jc w:val="center"/>
        </w:trPr>
        <w:tc>
          <w:tcPr>
            <w:tcW w:w="10691" w:type="dxa"/>
            <w:gridSpan w:val="8"/>
          </w:tcPr>
          <w:p w:rsidR="00C15300" w:rsidRPr="00C15300" w:rsidRDefault="00C15300" w:rsidP="00C1530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C15300">
              <w:rPr>
                <w:rFonts w:ascii="Times New Roman" w:eastAsia="Times New Roman" w:hAnsi="Times New Roman" w:cs="Arial"/>
                <w:b/>
                <w:sz w:val="20"/>
                <w:szCs w:val="20"/>
                <w:lang w:val="tt-RU" w:eastAsia="ru-RU"/>
              </w:rPr>
              <w:t>ХХ гасырның икенче яртысында татар әдәбияты</w:t>
            </w:r>
          </w:p>
        </w:tc>
      </w:tr>
      <w:tr w:rsidR="00684FF0" w:rsidRPr="00A2247F" w:rsidTr="007040A4">
        <w:trPr>
          <w:trHeight w:val="3092"/>
          <w:jc w:val="center"/>
        </w:trPr>
        <w:tc>
          <w:tcPr>
            <w:tcW w:w="437" w:type="dxa"/>
          </w:tcPr>
          <w:p w:rsidR="00684FF0" w:rsidRPr="00A2247F" w:rsidRDefault="00684FF0" w:rsidP="002501D0">
            <w:pPr>
              <w:pStyle w:val="af2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  <w:lang w:val="tt-RU" w:eastAsia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lastRenderedPageBreak/>
              <w:t>19</w:t>
            </w:r>
          </w:p>
        </w:tc>
        <w:tc>
          <w:tcPr>
            <w:tcW w:w="1481" w:type="dxa"/>
          </w:tcPr>
          <w:p w:rsidR="00684FF0" w:rsidRPr="00A2247F" w:rsidRDefault="00684FF0" w:rsidP="002501D0">
            <w:pPr>
              <w:pStyle w:val="af2"/>
              <w:rPr>
                <w:rFonts w:asciiTheme="majorBidi" w:eastAsia="Times New Roman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eastAsia="Times New Roman" w:hAnsiTheme="majorBidi" w:cstheme="majorBidi"/>
                <w:sz w:val="20"/>
                <w:szCs w:val="20"/>
                <w:lang w:val="tt-RU"/>
              </w:rPr>
              <w:t>XX гасырның икенче яртысында татар әдәбияты.</w:t>
            </w:r>
            <w:r w:rsidRPr="00A2247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A2247F">
              <w:rPr>
                <w:rFonts w:asciiTheme="majorBidi" w:eastAsia="Times New Roman" w:hAnsiTheme="majorBidi" w:cstheme="majorBidi"/>
                <w:sz w:val="20"/>
                <w:szCs w:val="20"/>
                <w:lang w:val="tt-RU"/>
              </w:rPr>
              <w:t>С.Хәким  “Әнкәй”, “Бу кырлар, бу үзәннәрдә...”  шигырьләре.</w:t>
            </w:r>
          </w:p>
        </w:tc>
        <w:tc>
          <w:tcPr>
            <w:tcW w:w="506" w:type="dxa"/>
          </w:tcPr>
          <w:p w:rsidR="00684FF0" w:rsidRPr="00A2247F" w:rsidRDefault="00684FF0" w:rsidP="002501D0">
            <w:pPr>
              <w:pStyle w:val="af2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tt-RU" w:eastAsia="ru-RU"/>
              </w:rPr>
            </w:pPr>
            <w:r w:rsidRPr="00A2247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tt-RU" w:eastAsia="ru-RU"/>
              </w:rPr>
              <w:t>1</w:t>
            </w:r>
          </w:p>
        </w:tc>
        <w:tc>
          <w:tcPr>
            <w:tcW w:w="2319" w:type="dxa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XX гасырның икенче яртысы</w:t>
            </w:r>
            <w:r w:rsidR="00C15300">
              <w:rPr>
                <w:rFonts w:asciiTheme="majorBidi" w:hAnsiTheme="majorBidi" w:cstheme="majorBidi"/>
                <w:sz w:val="20"/>
                <w:szCs w:val="20"/>
                <w:lang w:val="tt-RU"/>
              </w:rPr>
              <w:t>нда татар әдәбиятының үзенчәлек</w:t>
            </w: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ләрен билгеләү.</w:t>
            </w:r>
          </w:p>
          <w:p w:rsidR="001C2812" w:rsidRPr="00A2247F" w:rsidRDefault="00684FF0" w:rsidP="001C2812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С.Хәкимнең тормышы һәм иҗаты турында мәгълүмат алу.</w:t>
            </w:r>
            <w:r w:rsidR="001C2812">
              <w:rPr>
                <w:rFonts w:asciiTheme="majorBidi" w:hAnsiTheme="majorBidi" w:cstheme="majorBidi"/>
                <w:sz w:val="20"/>
                <w:szCs w:val="20"/>
                <w:lang w:val="tt-RU"/>
              </w:rPr>
              <w:t xml:space="preserve">  </w:t>
            </w:r>
            <w:r w:rsidR="001C2812"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XX гасырның икенче яртысында татар әдәбиятын</w:t>
            </w:r>
          </w:p>
          <w:p w:rsidR="001C2812" w:rsidRPr="00A2247F" w:rsidRDefault="001C2812" w:rsidP="001C2812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илдәге сәяси-тарихи вакыйгалар белән бәйләп</w:t>
            </w:r>
          </w:p>
          <w:p w:rsidR="001C2812" w:rsidRPr="00A2247F" w:rsidRDefault="001C2812" w:rsidP="001C2812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өйрәнү.</w:t>
            </w:r>
          </w:p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  <w:tc>
          <w:tcPr>
            <w:tcW w:w="2037" w:type="dxa"/>
          </w:tcPr>
          <w:p w:rsidR="001C2812" w:rsidRPr="00BB4964" w:rsidRDefault="00684FF0" w:rsidP="001C2812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Сәнгатьле сөйләм һәм лирик әсәргә анализ ясау күнекмәләрен үстерү.</w:t>
            </w:r>
            <w:r w:rsidR="001C2812">
              <w:rPr>
                <w:rFonts w:asciiTheme="majorBidi" w:hAnsiTheme="majorBidi" w:cstheme="majorBidi"/>
                <w:sz w:val="20"/>
                <w:szCs w:val="20"/>
                <w:lang w:val="tt-RU"/>
              </w:rPr>
              <w:t xml:space="preserve"> </w:t>
            </w:r>
            <w:r w:rsidR="001C2812" w:rsidRPr="00BB4964">
              <w:rPr>
                <w:rFonts w:asciiTheme="majorBidi" w:hAnsiTheme="majorBidi" w:cstheme="majorBidi"/>
                <w:bCs/>
                <w:sz w:val="20"/>
                <w:szCs w:val="20"/>
                <w:lang w:val="tt-RU"/>
              </w:rPr>
              <w:t>Уку мәсьәләләренең дөреслегенә, аны чишкәндәге үз мөмкинлекләреңә бәя бирә белү.</w:t>
            </w:r>
          </w:p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  <w:tc>
          <w:tcPr>
            <w:tcW w:w="2451" w:type="dxa"/>
          </w:tcPr>
          <w:p w:rsidR="00684FF0" w:rsidRPr="00A2247F" w:rsidRDefault="00684FF0" w:rsidP="003D3C52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tt-RU"/>
              </w:rPr>
              <w:t>У</w:t>
            </w:r>
            <w:r w:rsidRPr="0029362B">
              <w:rPr>
                <w:rFonts w:asciiTheme="majorBidi" w:hAnsiTheme="majorBidi" w:cstheme="majorBidi"/>
                <w:sz w:val="20"/>
                <w:szCs w:val="20"/>
                <w:lang w:val="tt-RU"/>
              </w:rPr>
              <w:t xml:space="preserve">кылган текстның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t>эчтәлеген кабатлап сөйләү һәм аңлату</w:t>
            </w:r>
            <w:r w:rsidRPr="0029362B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t>; проблемалы сорауларга мө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t>стәкыйль рәвештә җавап табу</w:t>
            </w:r>
            <w:r w:rsidRPr="0029362B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t xml:space="preserve">; </w:t>
            </w:r>
            <w:r w:rsidRPr="0029362B">
              <w:rPr>
                <w:rFonts w:asciiTheme="majorBidi" w:eastAsia="Times New Roman" w:hAnsiTheme="majorBidi" w:cstheme="majorBidi"/>
                <w:sz w:val="20"/>
                <w:szCs w:val="20"/>
                <w:lang w:val="tt-RU" w:eastAsia="ru-RU"/>
              </w:rPr>
              <w:t xml:space="preserve">план-конспект </w:t>
            </w:r>
            <w:r w:rsidRPr="0029362B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t>төзү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 xml:space="preserve">; </w:t>
            </w:r>
            <w:r w:rsidRPr="0029362B"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 xml:space="preserve">әдәби текстны 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уку һәм эчтәлеген кабатлап сөйләү, аңлату</w:t>
            </w:r>
            <w:r w:rsidRPr="0029362B"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; эзләнү эшчәнлеге: проблемалы сорауларга мө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стәкыйль рәвештә җавап табу</w:t>
            </w:r>
            <w:r w:rsidRPr="0029362B"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, әсәрдә кулланылган сурәтләү алымна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рын аеру</w:t>
            </w:r>
            <w:r w:rsidRPr="0029362B"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; фикерне раслау өчен, әсәрдән мисаллар алу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.</w:t>
            </w:r>
          </w:p>
        </w:tc>
        <w:tc>
          <w:tcPr>
            <w:tcW w:w="751" w:type="dxa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</w:tr>
      <w:tr w:rsidR="00684FF0" w:rsidRPr="00A2247F" w:rsidTr="007040A4">
        <w:trPr>
          <w:trHeight w:val="214"/>
          <w:jc w:val="center"/>
        </w:trPr>
        <w:tc>
          <w:tcPr>
            <w:tcW w:w="437" w:type="dxa"/>
          </w:tcPr>
          <w:p w:rsidR="00684FF0" w:rsidRPr="00A2247F" w:rsidRDefault="00684FF0" w:rsidP="002501D0">
            <w:pPr>
              <w:pStyle w:val="af2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  <w:lang w:val="tt-RU" w:eastAsia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20</w:t>
            </w:r>
          </w:p>
        </w:tc>
        <w:tc>
          <w:tcPr>
            <w:tcW w:w="1481" w:type="dxa"/>
          </w:tcPr>
          <w:p w:rsidR="00684FF0" w:rsidRPr="00A2247F" w:rsidRDefault="00684FF0" w:rsidP="002501D0">
            <w:pPr>
              <w:pStyle w:val="af2"/>
              <w:rPr>
                <w:rFonts w:asciiTheme="majorBidi" w:eastAsia="Times New Roman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FFFFFF"/>
                <w:lang w:val="tt-RU"/>
              </w:rPr>
              <w:t>Дәрестән тыш уку №2</w:t>
            </w:r>
            <w:r w:rsidRPr="00A2247F"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FFFFF"/>
                <w:lang w:val="tt-RU"/>
              </w:rPr>
              <w:t>.</w:t>
            </w:r>
            <w:r w:rsidRPr="00A2247F">
              <w:rPr>
                <w:rFonts w:asciiTheme="majorBidi" w:eastAsia="Times New Roman" w:hAnsiTheme="majorBidi" w:cstheme="majorBidi"/>
                <w:sz w:val="20"/>
                <w:szCs w:val="20"/>
                <w:lang w:val="tt-RU"/>
              </w:rPr>
              <w:t xml:space="preserve"> С.Хәким. “Дәверләр капкасы”.</w:t>
            </w:r>
          </w:p>
        </w:tc>
        <w:tc>
          <w:tcPr>
            <w:tcW w:w="506" w:type="dxa"/>
          </w:tcPr>
          <w:p w:rsidR="00684FF0" w:rsidRPr="00A2247F" w:rsidRDefault="00684FF0" w:rsidP="002501D0">
            <w:pPr>
              <w:pStyle w:val="af2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tt-RU" w:eastAsia="ru-RU"/>
              </w:rPr>
            </w:pPr>
            <w:r w:rsidRPr="00A2247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tt-RU" w:eastAsia="ru-RU"/>
              </w:rPr>
              <w:t>1</w:t>
            </w:r>
          </w:p>
        </w:tc>
        <w:tc>
          <w:tcPr>
            <w:tcW w:w="2319" w:type="dxa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С.Хәким иҗаты белән танышуны дәвам итү.</w:t>
            </w:r>
          </w:p>
        </w:tc>
        <w:tc>
          <w:tcPr>
            <w:tcW w:w="2037" w:type="dxa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Проблемалы сорауларга җавап табу, дәлилләр китереп, үз фикереңне раслау.</w:t>
            </w:r>
          </w:p>
        </w:tc>
        <w:tc>
          <w:tcPr>
            <w:tcW w:w="2451" w:type="dxa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П</w:t>
            </w:r>
            <w:r w:rsidRPr="0029362B"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оэманың эчтәлеге белән танышу, проблемалы сорауларга җавап табу; әсәрдә кулланыл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ган сурәтләү алымнарын аеру</w:t>
            </w:r>
            <w:r w:rsidRPr="0029362B"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; фикерне раслау өчен, әсәрдән дәлилләр таб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у.</w:t>
            </w:r>
          </w:p>
        </w:tc>
        <w:tc>
          <w:tcPr>
            <w:tcW w:w="751" w:type="dxa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</w:tr>
      <w:tr w:rsidR="00684FF0" w:rsidRPr="00A2247F" w:rsidTr="007040A4">
        <w:trPr>
          <w:trHeight w:val="214"/>
          <w:jc w:val="center"/>
        </w:trPr>
        <w:tc>
          <w:tcPr>
            <w:tcW w:w="437" w:type="dxa"/>
            <w:tcBorders>
              <w:bottom w:val="single" w:sz="4" w:space="0" w:color="000000"/>
            </w:tcBorders>
          </w:tcPr>
          <w:p w:rsidR="00684FF0" w:rsidRPr="00A2247F" w:rsidRDefault="00684FF0" w:rsidP="002501D0">
            <w:pPr>
              <w:pStyle w:val="af2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  <w:lang w:val="tt-RU" w:eastAsia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21</w:t>
            </w:r>
          </w:p>
        </w:tc>
        <w:tc>
          <w:tcPr>
            <w:tcW w:w="1481" w:type="dxa"/>
            <w:tcBorders>
              <w:bottom w:val="single" w:sz="4" w:space="0" w:color="000000"/>
            </w:tcBorders>
          </w:tcPr>
          <w:p w:rsidR="00684FF0" w:rsidRPr="00A2247F" w:rsidRDefault="00684FF0" w:rsidP="002501D0">
            <w:pPr>
              <w:pStyle w:val="af2"/>
              <w:rPr>
                <w:rFonts w:asciiTheme="majorBidi" w:eastAsia="Times New Roman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eastAsia="Times New Roman" w:hAnsiTheme="majorBidi" w:cstheme="majorBidi"/>
                <w:sz w:val="20"/>
                <w:szCs w:val="20"/>
                <w:lang w:val="tt-RU"/>
              </w:rPr>
              <w:t>Ә.Еникинең тормыш юлы һәм иҗат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val="tt-RU"/>
              </w:rPr>
              <w:t>ы. «Әйтелмәгән васыять».</w:t>
            </w:r>
          </w:p>
        </w:tc>
        <w:tc>
          <w:tcPr>
            <w:tcW w:w="506" w:type="dxa"/>
            <w:tcBorders>
              <w:bottom w:val="single" w:sz="4" w:space="0" w:color="000000"/>
            </w:tcBorders>
          </w:tcPr>
          <w:p w:rsidR="00684FF0" w:rsidRPr="00A2247F" w:rsidRDefault="00684FF0" w:rsidP="002501D0">
            <w:pPr>
              <w:pStyle w:val="af2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tt-RU" w:eastAsia="ru-RU"/>
              </w:rPr>
            </w:pPr>
            <w:r w:rsidRPr="00A2247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tt-RU" w:eastAsia="ru-RU"/>
              </w:rPr>
              <w:t>1</w:t>
            </w:r>
          </w:p>
        </w:tc>
        <w:tc>
          <w:tcPr>
            <w:tcW w:w="2319" w:type="dxa"/>
            <w:vMerge w:val="restart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Ә. Еники турында мәгълүмат булдыру,әсәрдә кулланылган сурәтләү</w:t>
            </w:r>
          </w:p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алымнарын, әсәр композициясе</w:t>
            </w:r>
          </w:p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үзенчәлекләрен күрә һәм аера белү.</w:t>
            </w:r>
          </w:p>
        </w:tc>
        <w:tc>
          <w:tcPr>
            <w:tcW w:w="2037" w:type="dxa"/>
            <w:vMerge w:val="restart"/>
          </w:tcPr>
          <w:p w:rsidR="001C2812" w:rsidRDefault="001C2812" w:rsidP="001C2812">
            <w:pPr>
              <w:pStyle w:val="af2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tt-RU"/>
              </w:rPr>
              <w:t>Анализлый, ч</w:t>
            </w: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агыштыра, нәтиҗәләр ясый бе</w:t>
            </w:r>
            <w:r>
              <w:rPr>
                <w:rFonts w:asciiTheme="majorBidi" w:hAnsiTheme="majorBidi" w:cstheme="majorBidi"/>
                <w:sz w:val="20"/>
                <w:szCs w:val="20"/>
                <w:lang w:val="tt-RU"/>
              </w:rPr>
              <w:t>лү.</w:t>
            </w:r>
          </w:p>
          <w:p w:rsidR="001C2812" w:rsidRPr="00BB4964" w:rsidRDefault="001C2812" w:rsidP="001C2812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BB4964">
              <w:rPr>
                <w:rFonts w:asciiTheme="majorBidi" w:hAnsiTheme="majorBidi" w:cstheme="majorBidi"/>
                <w:bCs/>
                <w:sz w:val="20"/>
                <w:szCs w:val="20"/>
                <w:lang w:val="tt-RU"/>
              </w:rPr>
              <w:t>Уку мәсьәләләренең дөреслегенә, аны чишкәндәге үз мөмкинлекләреңә бәя бирә белү.</w:t>
            </w:r>
          </w:p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  <w:tc>
          <w:tcPr>
            <w:tcW w:w="2451" w:type="dxa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29362B">
              <w:rPr>
                <w:rFonts w:asciiTheme="majorBidi" w:hAnsiTheme="majorBidi" w:cstheme="majorBidi"/>
                <w:sz w:val="20"/>
                <w:szCs w:val="20"/>
                <w:lang w:val="tt-RU"/>
              </w:rPr>
              <w:t>Ә.Еникинең тормыш юлы һәм иҗаты</w:t>
            </w:r>
            <w:r w:rsidRPr="0029362B"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 xml:space="preserve"> буенча хронология төзү, әдәби текстны уку һәм эчтә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леген кабатлап сөйләү</w:t>
            </w:r>
            <w:r w:rsidRPr="0029362B"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;</w:t>
            </w:r>
            <w:r w:rsidRPr="0029362B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t xml:space="preserve"> укыган әсәр эчтәлеге буенча терәк схема, план төз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t>ү.</w:t>
            </w:r>
            <w:r w:rsidRPr="0029362B"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Ә</w:t>
            </w:r>
            <w:r w:rsidRPr="0029362B"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сә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 xml:space="preserve">рне сюжет-композиция, тел-стиль  ягыннан анализлау, </w:t>
            </w:r>
            <w:r w:rsidRPr="0029362B"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 xml:space="preserve">әсәр композициясе үзенчәлекләрен 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күзәтү.</w:t>
            </w:r>
          </w:p>
        </w:tc>
        <w:tc>
          <w:tcPr>
            <w:tcW w:w="751" w:type="dxa"/>
            <w:tcBorders>
              <w:bottom w:val="single" w:sz="4" w:space="0" w:color="000000"/>
            </w:tcBorders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</w:tr>
      <w:tr w:rsidR="00684FF0" w:rsidRPr="00A2247F" w:rsidTr="007040A4">
        <w:trPr>
          <w:trHeight w:val="214"/>
          <w:jc w:val="center"/>
        </w:trPr>
        <w:tc>
          <w:tcPr>
            <w:tcW w:w="437" w:type="dxa"/>
            <w:tcBorders>
              <w:bottom w:val="single" w:sz="4" w:space="0" w:color="000000"/>
            </w:tcBorders>
          </w:tcPr>
          <w:p w:rsidR="00684FF0" w:rsidRPr="00A2247F" w:rsidRDefault="00684FF0" w:rsidP="002501D0">
            <w:pPr>
              <w:pStyle w:val="af2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22</w:t>
            </w:r>
          </w:p>
        </w:tc>
        <w:tc>
          <w:tcPr>
            <w:tcW w:w="1481" w:type="dxa"/>
            <w:tcBorders>
              <w:bottom w:val="single" w:sz="4" w:space="0" w:color="000000"/>
            </w:tcBorders>
          </w:tcPr>
          <w:p w:rsidR="00684FF0" w:rsidRPr="00A2247F" w:rsidRDefault="00684FF0" w:rsidP="002501D0">
            <w:pPr>
              <w:pStyle w:val="af2"/>
              <w:rPr>
                <w:rFonts w:asciiTheme="majorBidi" w:eastAsia="Times New Roman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eastAsia="Times New Roman" w:hAnsiTheme="majorBidi" w:cstheme="majorBidi"/>
                <w:sz w:val="20"/>
                <w:szCs w:val="20"/>
                <w:lang w:val="tt-RU"/>
              </w:rPr>
              <w:t>Ә.Еники.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val="tt-RU"/>
              </w:rPr>
              <w:t xml:space="preserve"> «Әйтелмәгән васыять» әсәрендә</w:t>
            </w:r>
            <w:r w:rsidRPr="00A2247F">
              <w:rPr>
                <w:rFonts w:asciiTheme="majorBidi" w:eastAsia="Times New Roman" w:hAnsiTheme="majorBidi" w:cstheme="majorBidi"/>
                <w:sz w:val="20"/>
                <w:szCs w:val="20"/>
                <w:lang w:val="tt-RU"/>
              </w:rPr>
              <w:t xml:space="preserve"> образлар системасы.</w:t>
            </w:r>
          </w:p>
        </w:tc>
        <w:tc>
          <w:tcPr>
            <w:tcW w:w="506" w:type="dxa"/>
            <w:tcBorders>
              <w:bottom w:val="single" w:sz="4" w:space="0" w:color="000000"/>
            </w:tcBorders>
          </w:tcPr>
          <w:p w:rsidR="00684FF0" w:rsidRPr="00A2247F" w:rsidRDefault="00684FF0" w:rsidP="002501D0">
            <w:pPr>
              <w:pStyle w:val="af2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tt-RU" w:eastAsia="ru-RU"/>
              </w:rPr>
            </w:pPr>
            <w:r w:rsidRPr="00A2247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tt-RU" w:eastAsia="ru-RU"/>
              </w:rPr>
              <w:t>1</w:t>
            </w:r>
          </w:p>
        </w:tc>
        <w:tc>
          <w:tcPr>
            <w:tcW w:w="2319" w:type="dxa"/>
            <w:vMerge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  <w:tc>
          <w:tcPr>
            <w:tcW w:w="2037" w:type="dxa"/>
            <w:vMerge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  <w:tc>
          <w:tcPr>
            <w:tcW w:w="2451" w:type="dxa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t>Ә</w:t>
            </w:r>
            <w:r w:rsidRPr="0029362B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t>сәрдә кулланыл</w:t>
            </w:r>
            <w:r w:rsidRPr="0029362B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softHyphen/>
              <w:t>ган сурәтләү алым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t>нарын, кеше образла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softHyphen/>
              <w:t>рын (төп ге</w:t>
            </w:r>
            <w:r w:rsidRPr="0029362B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t>рой, ярдәмче герой, катна</w:t>
            </w:r>
            <w:r w:rsidRPr="0029362B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softHyphen/>
              <w:t>шучы герой</w:t>
            </w:r>
            <w:r w:rsidRPr="0029362B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softHyphen/>
              <w:t xml:space="preserve">лар, җыелма образлар)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t>табу.</w:t>
            </w:r>
          </w:p>
        </w:tc>
        <w:tc>
          <w:tcPr>
            <w:tcW w:w="751" w:type="dxa"/>
            <w:tcBorders>
              <w:bottom w:val="single" w:sz="4" w:space="0" w:color="000000"/>
            </w:tcBorders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</w:tr>
      <w:tr w:rsidR="00684FF0" w:rsidRPr="00A2247F" w:rsidTr="007040A4">
        <w:trPr>
          <w:trHeight w:val="838"/>
          <w:jc w:val="center"/>
        </w:trPr>
        <w:tc>
          <w:tcPr>
            <w:tcW w:w="437" w:type="dxa"/>
          </w:tcPr>
          <w:p w:rsidR="00684FF0" w:rsidRPr="00A2247F" w:rsidRDefault="00684FF0" w:rsidP="002501D0">
            <w:pPr>
              <w:pStyle w:val="af2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23</w:t>
            </w:r>
          </w:p>
        </w:tc>
        <w:tc>
          <w:tcPr>
            <w:tcW w:w="1481" w:type="dxa"/>
          </w:tcPr>
          <w:p w:rsidR="00684FF0" w:rsidRPr="00A2247F" w:rsidRDefault="00684FF0" w:rsidP="002501D0">
            <w:pPr>
              <w:pStyle w:val="af2"/>
              <w:rPr>
                <w:rFonts w:asciiTheme="majorBidi" w:eastAsia="Times New Roman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eastAsia="Times New Roman" w:hAnsiTheme="majorBidi" w:cstheme="majorBidi"/>
                <w:sz w:val="20"/>
                <w:szCs w:val="20"/>
                <w:lang w:val="tt-RU"/>
              </w:rPr>
              <w:t xml:space="preserve">Ә.Еники.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val="tt-RU"/>
              </w:rPr>
              <w:t>«Әйтелмәгән васыять» әсәрендә идея-проблематика.</w:t>
            </w:r>
          </w:p>
        </w:tc>
        <w:tc>
          <w:tcPr>
            <w:tcW w:w="506" w:type="dxa"/>
          </w:tcPr>
          <w:p w:rsidR="00684FF0" w:rsidRPr="00A2247F" w:rsidRDefault="00684FF0" w:rsidP="002501D0">
            <w:pPr>
              <w:pStyle w:val="af2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tt-RU" w:eastAsia="ru-RU"/>
              </w:rPr>
            </w:pPr>
            <w:r w:rsidRPr="00A2247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tt-RU" w:eastAsia="ru-RU"/>
              </w:rPr>
              <w:t>1</w:t>
            </w:r>
          </w:p>
        </w:tc>
        <w:tc>
          <w:tcPr>
            <w:tcW w:w="2319" w:type="dxa"/>
            <w:vMerge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  <w:tc>
          <w:tcPr>
            <w:tcW w:w="2037" w:type="dxa"/>
            <w:vMerge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  <w:tc>
          <w:tcPr>
            <w:tcW w:w="2451" w:type="dxa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Э</w:t>
            </w:r>
            <w:r w:rsidRPr="0029362B"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зләнү эшчәнлеге: проблемалы сорауларга мө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стәкыйль рәвештә җавап табу</w:t>
            </w:r>
            <w:r w:rsidRPr="0029362B"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, әсәрдә кулланыл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ган сурәтләү алымнарын аерып алу</w:t>
            </w:r>
            <w:r w:rsidRPr="0029362B"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; фикерне раслау өчен, әсәрдән мисаллар алу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.</w:t>
            </w:r>
          </w:p>
        </w:tc>
        <w:tc>
          <w:tcPr>
            <w:tcW w:w="751" w:type="dxa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</w:tr>
      <w:tr w:rsidR="00684FF0" w:rsidRPr="00A2247F" w:rsidTr="007040A4">
        <w:trPr>
          <w:trHeight w:val="374"/>
          <w:jc w:val="center"/>
        </w:trPr>
        <w:tc>
          <w:tcPr>
            <w:tcW w:w="437" w:type="dxa"/>
          </w:tcPr>
          <w:p w:rsidR="00684FF0" w:rsidRPr="00A2247F" w:rsidRDefault="00684FF0" w:rsidP="002501D0">
            <w:pPr>
              <w:pStyle w:val="af2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  <w:lang w:val="tt-RU" w:eastAsia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24</w:t>
            </w:r>
          </w:p>
        </w:tc>
        <w:tc>
          <w:tcPr>
            <w:tcW w:w="1481" w:type="dxa"/>
          </w:tcPr>
          <w:p w:rsidR="00684FF0" w:rsidRPr="00A2247F" w:rsidRDefault="00684FF0" w:rsidP="002501D0">
            <w:pPr>
              <w:pStyle w:val="af2"/>
              <w:rPr>
                <w:rFonts w:asciiTheme="majorBidi" w:eastAsia="Times New Roman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eastAsia="Times New Roman" w:hAnsiTheme="majorBidi" w:cstheme="majorBidi"/>
                <w:sz w:val="20"/>
                <w:szCs w:val="20"/>
                <w:lang w:val="tt-RU"/>
              </w:rPr>
              <w:t>Ш.Хөсәенов «Әни килде» драмасы.</w:t>
            </w:r>
          </w:p>
        </w:tc>
        <w:tc>
          <w:tcPr>
            <w:tcW w:w="506" w:type="dxa"/>
          </w:tcPr>
          <w:p w:rsidR="00684FF0" w:rsidRPr="00A2247F" w:rsidRDefault="00684FF0" w:rsidP="002501D0">
            <w:pPr>
              <w:pStyle w:val="af2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tt-RU" w:eastAsia="ru-RU"/>
              </w:rPr>
            </w:pPr>
            <w:r w:rsidRPr="00A2247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tt-RU" w:eastAsia="ru-RU"/>
              </w:rPr>
              <w:t>1</w:t>
            </w:r>
          </w:p>
        </w:tc>
        <w:tc>
          <w:tcPr>
            <w:tcW w:w="2319" w:type="dxa"/>
            <w:vMerge w:val="restart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Ш. Хөсәенов турында мәгълүматлы булу, драма</w:t>
            </w:r>
          </w:p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төре булган драма жанрына хас үзенчәлекләр, әсәрдә</w:t>
            </w:r>
          </w:p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lastRenderedPageBreak/>
              <w:t>кулланылган сурәтләү</w:t>
            </w:r>
          </w:p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алымнарын, әсәр</w:t>
            </w:r>
          </w:p>
          <w:p w:rsidR="00684FF0" w:rsidRPr="00A2247F" w:rsidRDefault="00C15300" w:rsidP="00C1530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tt-RU"/>
              </w:rPr>
              <w:t>композициясе үзенчәлекл</w:t>
            </w:r>
            <w:r w:rsidR="00684FF0"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әрен күрә һәм аера</w:t>
            </w:r>
          </w:p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белү.</w:t>
            </w:r>
          </w:p>
        </w:tc>
        <w:tc>
          <w:tcPr>
            <w:tcW w:w="2037" w:type="dxa"/>
            <w:vMerge w:val="restart"/>
          </w:tcPr>
          <w:p w:rsidR="001C2812" w:rsidRDefault="001C2812" w:rsidP="001C2812">
            <w:pPr>
              <w:pStyle w:val="af2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tt-RU"/>
              </w:rPr>
              <w:lastRenderedPageBreak/>
              <w:t>Анализлый, ч</w:t>
            </w: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агыштыра, нәтиҗәләр ясый бе</w:t>
            </w:r>
            <w:r>
              <w:rPr>
                <w:rFonts w:asciiTheme="majorBidi" w:hAnsiTheme="majorBidi" w:cstheme="majorBidi"/>
                <w:sz w:val="20"/>
                <w:szCs w:val="20"/>
                <w:lang w:val="tt-RU"/>
              </w:rPr>
              <w:t>лү.</w:t>
            </w:r>
          </w:p>
          <w:p w:rsidR="001C2812" w:rsidRPr="00BB4964" w:rsidRDefault="001C2812" w:rsidP="001C2812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BB4964">
              <w:rPr>
                <w:rFonts w:asciiTheme="majorBidi" w:hAnsiTheme="majorBidi" w:cstheme="majorBidi"/>
                <w:bCs/>
                <w:sz w:val="20"/>
                <w:szCs w:val="20"/>
                <w:lang w:val="tt-RU"/>
              </w:rPr>
              <w:t xml:space="preserve">Уку мәсьәләләренең дөреслегенә, аны </w:t>
            </w:r>
            <w:r w:rsidRPr="00BB4964">
              <w:rPr>
                <w:rFonts w:asciiTheme="majorBidi" w:hAnsiTheme="majorBidi" w:cstheme="majorBidi"/>
                <w:bCs/>
                <w:sz w:val="20"/>
                <w:szCs w:val="20"/>
                <w:lang w:val="tt-RU"/>
              </w:rPr>
              <w:lastRenderedPageBreak/>
              <w:t>чишкәндәге үз мөмкинлекләреңә бәя бирә белү.</w:t>
            </w:r>
          </w:p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  <w:tc>
          <w:tcPr>
            <w:tcW w:w="2451" w:type="dxa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tt-RU"/>
              </w:rPr>
              <w:lastRenderedPageBreak/>
              <w:t>Д</w:t>
            </w:r>
            <w:r w:rsidRPr="0029362B">
              <w:rPr>
                <w:rFonts w:asciiTheme="majorBidi" w:hAnsiTheme="majorBidi" w:cstheme="majorBidi"/>
                <w:sz w:val="20"/>
                <w:szCs w:val="20"/>
                <w:lang w:val="tt-RU"/>
              </w:rPr>
              <w:t>рама әсә</w:t>
            </w:r>
            <w:r>
              <w:rPr>
                <w:rFonts w:asciiTheme="majorBidi" w:hAnsiTheme="majorBidi" w:cstheme="majorBidi"/>
                <w:sz w:val="20"/>
                <w:szCs w:val="20"/>
                <w:lang w:val="tt-RU"/>
              </w:rPr>
              <w:t>рен аңлы һәм сәнгатьле уку</w:t>
            </w:r>
            <w:r w:rsidRPr="0029362B">
              <w:rPr>
                <w:rFonts w:asciiTheme="majorBidi" w:hAnsiTheme="majorBidi" w:cstheme="majorBidi"/>
                <w:sz w:val="20"/>
                <w:szCs w:val="20"/>
                <w:lang w:val="tt-RU"/>
              </w:rPr>
              <w:t>, укыганны телдән сурәтләп бир</w:t>
            </w:r>
            <w:r>
              <w:rPr>
                <w:rFonts w:asciiTheme="majorBidi" w:hAnsiTheme="majorBidi" w:cstheme="majorBidi"/>
                <w:sz w:val="20"/>
                <w:szCs w:val="20"/>
                <w:lang w:val="tt-RU"/>
              </w:rPr>
              <w:t xml:space="preserve">ү; 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д</w:t>
            </w:r>
            <w:r w:rsidRPr="0029362B"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рама жанры үзенчәлекләре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н тану, үзенчәлекләрен табу</w:t>
            </w:r>
            <w:r w:rsidRPr="0029362B"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 xml:space="preserve">; </w:t>
            </w:r>
            <w:r w:rsidRPr="0029362B"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lastRenderedPageBreak/>
              <w:t>фикерне раслау өчен, әсәрдән мисаллар табу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.</w:t>
            </w:r>
          </w:p>
        </w:tc>
        <w:tc>
          <w:tcPr>
            <w:tcW w:w="751" w:type="dxa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</w:tr>
      <w:tr w:rsidR="00684FF0" w:rsidRPr="00A2247F" w:rsidTr="007040A4">
        <w:trPr>
          <w:trHeight w:val="1142"/>
          <w:jc w:val="center"/>
        </w:trPr>
        <w:tc>
          <w:tcPr>
            <w:tcW w:w="437" w:type="dxa"/>
          </w:tcPr>
          <w:p w:rsidR="00684FF0" w:rsidRPr="00A2247F" w:rsidRDefault="00684FF0" w:rsidP="002501D0">
            <w:pPr>
              <w:pStyle w:val="af2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lastRenderedPageBreak/>
              <w:t>25</w:t>
            </w:r>
          </w:p>
        </w:tc>
        <w:tc>
          <w:tcPr>
            <w:tcW w:w="1481" w:type="dxa"/>
          </w:tcPr>
          <w:p w:rsidR="00684FF0" w:rsidRPr="00A2247F" w:rsidRDefault="00684FF0" w:rsidP="002501D0">
            <w:pPr>
              <w:pStyle w:val="af2"/>
              <w:rPr>
                <w:rFonts w:asciiTheme="majorBidi" w:eastAsia="Times New Roman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eastAsia="Times New Roman" w:hAnsiTheme="majorBidi" w:cstheme="majorBidi"/>
                <w:sz w:val="20"/>
                <w:szCs w:val="20"/>
                <w:lang w:val="tt-RU"/>
              </w:rPr>
              <w:t>Ш.Хөсәенов. “Әни килде” драмасының идея-проблематикасы.</w:t>
            </w:r>
          </w:p>
        </w:tc>
        <w:tc>
          <w:tcPr>
            <w:tcW w:w="506" w:type="dxa"/>
          </w:tcPr>
          <w:p w:rsidR="00684FF0" w:rsidRPr="00A2247F" w:rsidRDefault="00684FF0" w:rsidP="002501D0">
            <w:pPr>
              <w:pStyle w:val="af2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tt-RU" w:eastAsia="ru-RU"/>
              </w:rPr>
            </w:pPr>
            <w:r w:rsidRPr="00A2247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tt-RU" w:eastAsia="ru-RU"/>
              </w:rPr>
              <w:t>1</w:t>
            </w:r>
          </w:p>
        </w:tc>
        <w:tc>
          <w:tcPr>
            <w:tcW w:w="2319" w:type="dxa"/>
            <w:vMerge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  <w:tc>
          <w:tcPr>
            <w:tcW w:w="2037" w:type="dxa"/>
            <w:vMerge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  <w:tc>
          <w:tcPr>
            <w:tcW w:w="2451" w:type="dxa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t>Ә</w:t>
            </w:r>
            <w:r w:rsidRPr="0029362B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t>сәрдә кулланыл</w:t>
            </w:r>
            <w:r w:rsidRPr="0029362B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softHyphen/>
              <w:t>ган сурәтләү алымнарын, кеше образла</w:t>
            </w:r>
            <w:r w:rsidRPr="0029362B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softHyphen/>
              <w:t>рын (төп ге</w:t>
            </w:r>
            <w:r w:rsidRPr="0029362B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softHyphen/>
              <w:t>рой, ярдәмче герой, катна</w:t>
            </w:r>
            <w:r w:rsidRPr="0029362B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softHyphen/>
              <w:t>шучы герой</w:t>
            </w:r>
            <w:r w:rsidRPr="0029362B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softHyphen/>
              <w:t xml:space="preserve">лар, җыелма образлар)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t>табу.</w:t>
            </w:r>
          </w:p>
        </w:tc>
        <w:tc>
          <w:tcPr>
            <w:tcW w:w="751" w:type="dxa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</w:tr>
      <w:tr w:rsidR="00684FF0" w:rsidRPr="00A2247F" w:rsidTr="007040A4">
        <w:trPr>
          <w:trHeight w:val="214"/>
          <w:jc w:val="center"/>
        </w:trPr>
        <w:tc>
          <w:tcPr>
            <w:tcW w:w="437" w:type="dxa"/>
          </w:tcPr>
          <w:p w:rsidR="00684FF0" w:rsidRPr="00A2247F" w:rsidRDefault="00684FF0" w:rsidP="002501D0">
            <w:pPr>
              <w:pStyle w:val="af2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  <w:lang w:val="tt-RU" w:eastAsia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26</w:t>
            </w:r>
          </w:p>
        </w:tc>
        <w:tc>
          <w:tcPr>
            <w:tcW w:w="1481" w:type="dxa"/>
          </w:tcPr>
          <w:p w:rsidR="00684FF0" w:rsidRPr="00A2247F" w:rsidRDefault="00684FF0" w:rsidP="002501D0">
            <w:pPr>
              <w:pStyle w:val="af2"/>
              <w:rPr>
                <w:rFonts w:asciiTheme="majorBidi" w:eastAsia="Times New Roman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tt-RU" w:eastAsia="ru-RU"/>
              </w:rPr>
              <w:t>Бәйләнешле сөйләм үстерү №3</w:t>
            </w:r>
            <w:r w:rsidRPr="00A2247F">
              <w:rPr>
                <w:rFonts w:asciiTheme="majorBidi" w:hAnsiTheme="majorBidi" w:cstheme="majorBidi"/>
                <w:bCs/>
                <w:color w:val="000000"/>
                <w:sz w:val="20"/>
                <w:szCs w:val="20"/>
                <w:lang w:val="tt-RU" w:eastAsia="ru-RU"/>
              </w:rPr>
              <w:t xml:space="preserve">. </w:t>
            </w:r>
            <w:r w:rsidRPr="00A2247F">
              <w:rPr>
                <w:rFonts w:asciiTheme="majorBidi" w:eastAsia="Times New Roman" w:hAnsiTheme="majorBidi" w:cstheme="majorBidi"/>
                <w:sz w:val="20"/>
                <w:szCs w:val="20"/>
                <w:lang w:val="tt-RU"/>
              </w:rPr>
              <w:t xml:space="preserve"> “Әнием – бәгырем”.</w:t>
            </w:r>
          </w:p>
        </w:tc>
        <w:tc>
          <w:tcPr>
            <w:tcW w:w="506" w:type="dxa"/>
          </w:tcPr>
          <w:p w:rsidR="00684FF0" w:rsidRPr="00A2247F" w:rsidRDefault="00684FF0" w:rsidP="002501D0">
            <w:pPr>
              <w:pStyle w:val="af2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tt-RU" w:eastAsia="ru-RU"/>
              </w:rPr>
            </w:pPr>
            <w:r w:rsidRPr="00A2247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tt-RU" w:eastAsia="ru-RU"/>
              </w:rPr>
              <w:t>1</w:t>
            </w:r>
          </w:p>
        </w:tc>
        <w:tc>
          <w:tcPr>
            <w:tcW w:w="2319" w:type="dxa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Әниләр турында укыган әсәрләрдән файдаланып,</w:t>
            </w:r>
          </w:p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«Әнием-бәгърем» дигән темага сочинение язу.</w:t>
            </w:r>
          </w:p>
        </w:tc>
        <w:tc>
          <w:tcPr>
            <w:tcW w:w="2037" w:type="dxa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Укыг</w:t>
            </w:r>
            <w:r w:rsidR="001C2812">
              <w:rPr>
                <w:rFonts w:asciiTheme="majorBidi" w:hAnsiTheme="majorBidi" w:cstheme="majorBidi"/>
                <w:sz w:val="20"/>
                <w:szCs w:val="20"/>
                <w:lang w:val="tt-RU"/>
              </w:rPr>
              <w:t>ан текст</w:t>
            </w: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 xml:space="preserve"> эчтәлегенә</w:t>
            </w:r>
          </w:p>
          <w:p w:rsidR="00684FF0" w:rsidRPr="00A2247F" w:rsidRDefault="00684FF0" w:rsidP="001C2812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бәйле фике</w:t>
            </w:r>
            <w:r w:rsidR="001C2812">
              <w:rPr>
                <w:rFonts w:asciiTheme="majorBidi" w:hAnsiTheme="majorBidi" w:cstheme="majorBidi"/>
                <w:sz w:val="20"/>
                <w:szCs w:val="20"/>
                <w:lang w:val="tt-RU"/>
              </w:rPr>
              <w:t>рләрне язмача бирү, материал эчтәлеген</w:t>
            </w: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 xml:space="preserve"> тормыштан алган фикер-карашлар,</w:t>
            </w:r>
            <w:r w:rsidR="001C2812">
              <w:rPr>
                <w:rFonts w:asciiTheme="majorBidi" w:hAnsiTheme="majorBidi" w:cstheme="majorBidi"/>
                <w:sz w:val="20"/>
                <w:szCs w:val="20"/>
                <w:lang w:val="tt-RU"/>
              </w:rPr>
              <w:t xml:space="preserve"> </w:t>
            </w: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 xml:space="preserve"> хис-кичерешләр</w:t>
            </w:r>
          </w:p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белән бәйләү.</w:t>
            </w:r>
          </w:p>
        </w:tc>
        <w:tc>
          <w:tcPr>
            <w:tcW w:w="2451" w:type="dxa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Т</w:t>
            </w:r>
            <w:r w:rsidRPr="0029362B"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өрле жанрдагы әдәби әсәрләрне аңлы һәм сәнгатьле укып, у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кыганны телдән сурәтләп бирү</w:t>
            </w:r>
            <w:r w:rsidRPr="0029362B"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; укыган катламнарына бәйле фикерләрне язмача бәян итеп, әсәрләрне тормыштан алган фикерләр, хис-кичерешләр белән бәйләп, сочинение язу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.</w:t>
            </w:r>
          </w:p>
        </w:tc>
        <w:tc>
          <w:tcPr>
            <w:tcW w:w="751" w:type="dxa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</w:tr>
      <w:tr w:rsidR="00684FF0" w:rsidRPr="00A2247F" w:rsidTr="007040A4">
        <w:trPr>
          <w:trHeight w:val="1380"/>
          <w:jc w:val="center"/>
        </w:trPr>
        <w:tc>
          <w:tcPr>
            <w:tcW w:w="437" w:type="dxa"/>
          </w:tcPr>
          <w:p w:rsidR="00684FF0" w:rsidRPr="00A2247F" w:rsidRDefault="00684FF0" w:rsidP="002501D0">
            <w:pPr>
              <w:pStyle w:val="af2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  <w:lang w:val="tt-RU" w:eastAsia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27</w:t>
            </w:r>
          </w:p>
        </w:tc>
        <w:tc>
          <w:tcPr>
            <w:tcW w:w="1481" w:type="dxa"/>
          </w:tcPr>
          <w:p w:rsidR="00684FF0" w:rsidRPr="00A2247F" w:rsidRDefault="00684FF0" w:rsidP="002501D0">
            <w:pPr>
              <w:pStyle w:val="af2"/>
              <w:rPr>
                <w:rFonts w:asciiTheme="majorBidi" w:eastAsia="Times New Roman" w:hAnsiTheme="majorBidi" w:cstheme="majorBidi"/>
                <w:sz w:val="20"/>
                <w:szCs w:val="20"/>
                <w:lang w:val="tt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val="tt-RU"/>
              </w:rPr>
              <w:t>Г.</w:t>
            </w:r>
            <w:r w:rsidRPr="00A2247F">
              <w:rPr>
                <w:rFonts w:asciiTheme="majorBidi" w:eastAsia="Times New Roman" w:hAnsiTheme="majorBidi" w:cstheme="majorBidi"/>
                <w:sz w:val="20"/>
                <w:szCs w:val="20"/>
                <w:lang w:val="tt-RU"/>
              </w:rPr>
              <w:t>Сабитовның тормыш юлы һәм иҗаты. «Тәүге соклану» хикәясе.</w:t>
            </w:r>
          </w:p>
        </w:tc>
        <w:tc>
          <w:tcPr>
            <w:tcW w:w="506" w:type="dxa"/>
          </w:tcPr>
          <w:p w:rsidR="00684FF0" w:rsidRPr="00A2247F" w:rsidRDefault="00684FF0" w:rsidP="002501D0">
            <w:pPr>
              <w:pStyle w:val="af2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tt-RU" w:eastAsia="ru-RU"/>
              </w:rPr>
            </w:pPr>
            <w:r w:rsidRPr="00A2247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tt-RU" w:eastAsia="ru-RU"/>
              </w:rPr>
              <w:t>1</w:t>
            </w:r>
          </w:p>
        </w:tc>
        <w:tc>
          <w:tcPr>
            <w:tcW w:w="2319" w:type="dxa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Г.Сабитовның тормыш юлы һәм иҗаты белән танышу, «Тәүге соклану», «Ярсулы</w:t>
            </w:r>
          </w:p>
          <w:p w:rsidR="001C2812" w:rsidRPr="00A2247F" w:rsidRDefault="00684FF0" w:rsidP="001C2812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яз» хикәяләрен өйрәнү.</w:t>
            </w:r>
            <w:r w:rsidR="001C2812"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 xml:space="preserve"> Әсәрләрнең эчтәлеген үзләштерү аша сәнгатьчә</w:t>
            </w:r>
          </w:p>
          <w:p w:rsidR="00684FF0" w:rsidRPr="00A2247F" w:rsidRDefault="001C2812" w:rsidP="001C2812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эшләнеш үзенчәлеген аңлау.</w:t>
            </w:r>
          </w:p>
        </w:tc>
        <w:tc>
          <w:tcPr>
            <w:tcW w:w="2037" w:type="dxa"/>
          </w:tcPr>
          <w:p w:rsidR="00684FF0" w:rsidRPr="00A2247F" w:rsidRDefault="001C2812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Анализлау, нәтиҗә ясый белү, җавапларны дәлилләп</w:t>
            </w:r>
            <w:r>
              <w:rPr>
                <w:rFonts w:asciiTheme="majorBidi" w:hAnsiTheme="majorBidi" w:cstheme="majorBidi"/>
                <w:sz w:val="20"/>
                <w:szCs w:val="20"/>
                <w:lang w:val="tt-RU"/>
              </w:rPr>
              <w:t xml:space="preserve"> күрсәтә белү.</w:t>
            </w:r>
          </w:p>
        </w:tc>
        <w:tc>
          <w:tcPr>
            <w:tcW w:w="2451" w:type="dxa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tt-RU"/>
              </w:rPr>
              <w:t>Ә</w:t>
            </w:r>
            <w:r w:rsidRPr="0029362B">
              <w:rPr>
                <w:rFonts w:asciiTheme="majorBidi" w:hAnsiTheme="majorBidi" w:cstheme="majorBidi"/>
                <w:sz w:val="20"/>
                <w:szCs w:val="20"/>
                <w:lang w:val="tt-RU"/>
              </w:rPr>
              <w:t>сәр</w:t>
            </w:r>
            <w:r>
              <w:rPr>
                <w:rFonts w:asciiTheme="majorBidi" w:hAnsiTheme="majorBidi" w:cstheme="majorBidi"/>
                <w:sz w:val="20"/>
                <w:szCs w:val="20"/>
                <w:lang w:val="tt-RU"/>
              </w:rPr>
              <w:t>не аңлы һәм сәнгатьле уку</w:t>
            </w:r>
            <w:r w:rsidRPr="0029362B">
              <w:rPr>
                <w:rFonts w:asciiTheme="majorBidi" w:hAnsiTheme="majorBidi" w:cstheme="majorBidi"/>
                <w:sz w:val="20"/>
                <w:szCs w:val="20"/>
                <w:lang w:val="tt-RU"/>
              </w:rPr>
              <w:t>, у</w:t>
            </w:r>
            <w:r>
              <w:rPr>
                <w:rFonts w:asciiTheme="majorBidi" w:hAnsiTheme="majorBidi" w:cstheme="majorBidi"/>
                <w:sz w:val="20"/>
                <w:szCs w:val="20"/>
                <w:lang w:val="tt-RU"/>
              </w:rPr>
              <w:t>кыганны телдән сурәтләү</w:t>
            </w:r>
            <w:r w:rsidRPr="0029362B">
              <w:rPr>
                <w:rFonts w:asciiTheme="majorBidi" w:hAnsiTheme="majorBidi" w:cstheme="majorBidi"/>
                <w:sz w:val="20"/>
                <w:szCs w:val="20"/>
                <w:lang w:val="tt-RU"/>
              </w:rPr>
              <w:t>,</w:t>
            </w:r>
            <w:r w:rsidRPr="0029362B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t xml:space="preserve"> укыган әсәр эчтәлеге б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t>уенча терәк схема, план төз</w:t>
            </w:r>
            <w:r w:rsidRPr="0029362B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t>ү;</w:t>
            </w:r>
            <w:r w:rsidRPr="0029362B"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 xml:space="preserve"> проблемалы сорауларга мөстәкыйль рәвештә җавап 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абу</w:t>
            </w:r>
            <w:r w:rsidRPr="0029362B"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 xml:space="preserve">, әсәр композициясен – әсәр кору үзенчәлекләрен  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билгеләү.</w:t>
            </w:r>
          </w:p>
        </w:tc>
        <w:tc>
          <w:tcPr>
            <w:tcW w:w="751" w:type="dxa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</w:tr>
      <w:tr w:rsidR="00684FF0" w:rsidRPr="00A2247F" w:rsidTr="007040A4">
        <w:trPr>
          <w:trHeight w:val="214"/>
          <w:jc w:val="center"/>
        </w:trPr>
        <w:tc>
          <w:tcPr>
            <w:tcW w:w="437" w:type="dxa"/>
          </w:tcPr>
          <w:p w:rsidR="00684FF0" w:rsidRPr="00A2247F" w:rsidRDefault="00684FF0" w:rsidP="002501D0">
            <w:pPr>
              <w:pStyle w:val="af2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  <w:lang w:val="tt-RU" w:eastAsia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28</w:t>
            </w:r>
          </w:p>
        </w:tc>
        <w:tc>
          <w:tcPr>
            <w:tcW w:w="1481" w:type="dxa"/>
          </w:tcPr>
          <w:p w:rsidR="00684FF0" w:rsidRPr="00A2247F" w:rsidRDefault="00684FF0" w:rsidP="002501D0">
            <w:pPr>
              <w:pStyle w:val="af2"/>
              <w:rPr>
                <w:rFonts w:asciiTheme="majorBidi" w:eastAsia="Times New Roman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eastAsia="Times New Roman" w:hAnsiTheme="majorBidi" w:cstheme="majorBidi"/>
                <w:sz w:val="20"/>
                <w:szCs w:val="20"/>
                <w:lang w:val="tt-RU"/>
              </w:rPr>
              <w:t>М.Мәһдиевның тормыш юлы һәм иҗаты. «Без кырык беренче ел балалары» повесте.</w:t>
            </w:r>
          </w:p>
        </w:tc>
        <w:tc>
          <w:tcPr>
            <w:tcW w:w="506" w:type="dxa"/>
          </w:tcPr>
          <w:p w:rsidR="00684FF0" w:rsidRPr="00A2247F" w:rsidRDefault="00684FF0" w:rsidP="002501D0">
            <w:pPr>
              <w:pStyle w:val="af2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tt-RU" w:eastAsia="ru-RU"/>
              </w:rPr>
            </w:pPr>
            <w:r w:rsidRPr="00A2247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tt-RU" w:eastAsia="ru-RU"/>
              </w:rPr>
              <w:t>1</w:t>
            </w:r>
          </w:p>
        </w:tc>
        <w:tc>
          <w:tcPr>
            <w:tcW w:w="2319" w:type="dxa"/>
            <w:vMerge w:val="restart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М.Мәһдиевнең тормыш юлы һәм иҗаты белән танышу, «Без – кырык беренче ел</w:t>
            </w:r>
          </w:p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балалары» повестен анализлау.</w:t>
            </w:r>
          </w:p>
        </w:tc>
        <w:tc>
          <w:tcPr>
            <w:tcW w:w="2037" w:type="dxa"/>
            <w:vMerge w:val="restart"/>
          </w:tcPr>
          <w:p w:rsidR="001C2812" w:rsidRPr="00BB4964" w:rsidRDefault="00684FF0" w:rsidP="001C2812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Анализлау, нәтиҗә ясый белү, җавапларны дәлилләп</w:t>
            </w:r>
            <w:r w:rsidR="001C2812">
              <w:rPr>
                <w:rFonts w:asciiTheme="majorBidi" w:hAnsiTheme="majorBidi" w:cstheme="majorBidi"/>
                <w:sz w:val="20"/>
                <w:szCs w:val="20"/>
                <w:lang w:val="tt-RU"/>
              </w:rPr>
              <w:t xml:space="preserve"> күрсәтә белү.  </w:t>
            </w:r>
            <w:r w:rsidR="001C2812" w:rsidRPr="00BB4964">
              <w:rPr>
                <w:rFonts w:asciiTheme="majorBidi" w:hAnsiTheme="majorBidi" w:cstheme="majorBidi"/>
                <w:bCs/>
                <w:sz w:val="20"/>
                <w:szCs w:val="20"/>
                <w:lang w:val="tt-RU"/>
              </w:rPr>
              <w:t>Уку мәсьәләләренең дөреслегенә, аны чишкәндәге үз мөмкинлекләреңә бәя бирә белү.</w:t>
            </w:r>
          </w:p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  <w:tc>
          <w:tcPr>
            <w:tcW w:w="2451" w:type="dxa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П</w:t>
            </w:r>
            <w:r w:rsidRPr="0029362B"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роблемалы сорауларга мөс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 xml:space="preserve">тәкыйль рәвештә җавап табу. </w:t>
            </w:r>
            <w:r w:rsidRPr="0029362B"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lang w:val="tt-RU"/>
              </w:rPr>
              <w:t>Ә</w:t>
            </w:r>
            <w:r w:rsidRPr="0029362B">
              <w:rPr>
                <w:rFonts w:asciiTheme="majorBidi" w:hAnsiTheme="majorBidi" w:cstheme="majorBidi"/>
                <w:sz w:val="20"/>
                <w:szCs w:val="20"/>
                <w:lang w:val="tt-RU"/>
              </w:rPr>
              <w:t>сәр</w:t>
            </w:r>
            <w:r>
              <w:rPr>
                <w:rFonts w:asciiTheme="majorBidi" w:hAnsiTheme="majorBidi" w:cstheme="majorBidi"/>
                <w:sz w:val="20"/>
                <w:szCs w:val="20"/>
                <w:lang w:val="tt-RU"/>
              </w:rPr>
              <w:t>не аңлы һәм сәнгатьле уку</w:t>
            </w:r>
            <w:r w:rsidRPr="0029362B">
              <w:rPr>
                <w:rFonts w:asciiTheme="majorBidi" w:hAnsiTheme="majorBidi" w:cstheme="majorBidi"/>
                <w:sz w:val="20"/>
                <w:szCs w:val="20"/>
                <w:lang w:val="tt-RU"/>
              </w:rPr>
              <w:t>, у</w:t>
            </w:r>
            <w:r>
              <w:rPr>
                <w:rFonts w:asciiTheme="majorBidi" w:hAnsiTheme="majorBidi" w:cstheme="majorBidi"/>
                <w:sz w:val="20"/>
                <w:szCs w:val="20"/>
                <w:lang w:val="tt-RU"/>
              </w:rPr>
              <w:t>кыганны телдән сурәтләү</w:t>
            </w:r>
            <w:r w:rsidRPr="0029362B">
              <w:rPr>
                <w:rFonts w:asciiTheme="majorBidi" w:hAnsiTheme="majorBidi" w:cstheme="majorBidi"/>
                <w:sz w:val="20"/>
                <w:szCs w:val="20"/>
                <w:lang w:val="tt-RU"/>
              </w:rPr>
              <w:t>,</w:t>
            </w:r>
            <w:r w:rsidRPr="0029362B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t xml:space="preserve"> укыган әсәр эчтәлеге б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t>уенча терәк схема, план төз</w:t>
            </w:r>
            <w:r w:rsidRPr="0029362B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t>ү;</w:t>
            </w:r>
            <w:r w:rsidRPr="0029362B"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 xml:space="preserve"> проблемалы сорауларга мөстәкыйль рәвештә җавап 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абу</w:t>
            </w:r>
            <w:r w:rsidRPr="0029362B"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 xml:space="preserve">, әсәр композициясен – әсәр кору үзенчәлекләрен  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билгеләү.</w:t>
            </w:r>
          </w:p>
        </w:tc>
        <w:tc>
          <w:tcPr>
            <w:tcW w:w="751" w:type="dxa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</w:tr>
      <w:tr w:rsidR="00684FF0" w:rsidRPr="00A2247F" w:rsidTr="007040A4">
        <w:trPr>
          <w:trHeight w:val="952"/>
          <w:jc w:val="center"/>
        </w:trPr>
        <w:tc>
          <w:tcPr>
            <w:tcW w:w="437" w:type="dxa"/>
          </w:tcPr>
          <w:p w:rsidR="00684FF0" w:rsidRPr="00A2247F" w:rsidRDefault="00684FF0" w:rsidP="002501D0">
            <w:pPr>
              <w:pStyle w:val="af2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29</w:t>
            </w:r>
          </w:p>
        </w:tc>
        <w:tc>
          <w:tcPr>
            <w:tcW w:w="1481" w:type="dxa"/>
          </w:tcPr>
          <w:p w:rsidR="00684FF0" w:rsidRPr="00A2247F" w:rsidRDefault="00684FF0" w:rsidP="002501D0">
            <w:pPr>
              <w:pStyle w:val="af2"/>
              <w:rPr>
                <w:rFonts w:asciiTheme="majorBidi" w:eastAsia="Times New Roman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eastAsia="Times New Roman" w:hAnsiTheme="majorBidi" w:cstheme="majorBidi"/>
                <w:sz w:val="20"/>
                <w:szCs w:val="20"/>
                <w:lang w:val="tt-RU"/>
              </w:rPr>
              <w:t>М.Мәһдиев. «Без кырык беренче ел балалары» повестенда образлар системасы.</w:t>
            </w:r>
          </w:p>
        </w:tc>
        <w:tc>
          <w:tcPr>
            <w:tcW w:w="506" w:type="dxa"/>
          </w:tcPr>
          <w:p w:rsidR="00684FF0" w:rsidRPr="00A2247F" w:rsidRDefault="00684FF0" w:rsidP="002501D0">
            <w:pPr>
              <w:pStyle w:val="af2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tt-RU" w:eastAsia="ru-RU"/>
              </w:rPr>
            </w:pPr>
            <w:r w:rsidRPr="00A2247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tt-RU" w:eastAsia="ru-RU"/>
              </w:rPr>
              <w:t>1</w:t>
            </w:r>
          </w:p>
        </w:tc>
        <w:tc>
          <w:tcPr>
            <w:tcW w:w="2319" w:type="dxa"/>
            <w:vMerge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  <w:tc>
          <w:tcPr>
            <w:tcW w:w="2037" w:type="dxa"/>
            <w:vMerge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  <w:tc>
          <w:tcPr>
            <w:tcW w:w="2451" w:type="dxa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t>Ә</w:t>
            </w:r>
            <w:r w:rsidRPr="0029362B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t>сәрдә кулланыл</w:t>
            </w:r>
            <w:r w:rsidRPr="0029362B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softHyphen/>
              <w:t>ган сурәтләү алымнарын, кеше образла</w:t>
            </w:r>
            <w:r w:rsidRPr="0029362B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softHyphen/>
              <w:t>рын (төп ге</w:t>
            </w:r>
            <w:r w:rsidRPr="0029362B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softHyphen/>
              <w:t>рой, ярдәмче герой, катна</w:t>
            </w:r>
            <w:r w:rsidRPr="0029362B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softHyphen/>
              <w:t>шучы герой</w:t>
            </w:r>
            <w:r w:rsidRPr="0029362B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softHyphen/>
              <w:t xml:space="preserve">лар, җыелма образлар)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t>табу.</w:t>
            </w:r>
          </w:p>
        </w:tc>
        <w:tc>
          <w:tcPr>
            <w:tcW w:w="751" w:type="dxa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</w:tr>
      <w:tr w:rsidR="00684FF0" w:rsidRPr="00A2247F" w:rsidTr="007040A4">
        <w:trPr>
          <w:trHeight w:val="2760"/>
          <w:jc w:val="center"/>
        </w:trPr>
        <w:tc>
          <w:tcPr>
            <w:tcW w:w="437" w:type="dxa"/>
          </w:tcPr>
          <w:p w:rsidR="00684FF0" w:rsidRPr="00A2247F" w:rsidRDefault="00684FF0" w:rsidP="002501D0">
            <w:pPr>
              <w:pStyle w:val="af2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  <w:lang w:val="tt-RU" w:eastAsia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lastRenderedPageBreak/>
              <w:t>30</w:t>
            </w:r>
          </w:p>
        </w:tc>
        <w:tc>
          <w:tcPr>
            <w:tcW w:w="1481" w:type="dxa"/>
          </w:tcPr>
          <w:p w:rsidR="00684FF0" w:rsidRPr="00A2247F" w:rsidRDefault="00684FF0" w:rsidP="002501D0">
            <w:pPr>
              <w:pStyle w:val="af2"/>
              <w:rPr>
                <w:rFonts w:asciiTheme="majorBidi" w:eastAsia="Times New Roman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eastAsia="Times New Roman" w:hAnsiTheme="majorBidi" w:cstheme="majorBidi"/>
                <w:sz w:val="20"/>
                <w:szCs w:val="20"/>
                <w:lang w:val="tt-RU"/>
              </w:rPr>
              <w:t>М. Галиевның тормыш юлы һәм иҗаты. “Уйна әле” хикәясе.</w:t>
            </w:r>
          </w:p>
        </w:tc>
        <w:tc>
          <w:tcPr>
            <w:tcW w:w="506" w:type="dxa"/>
          </w:tcPr>
          <w:p w:rsidR="00684FF0" w:rsidRPr="00A2247F" w:rsidRDefault="00684FF0" w:rsidP="002501D0">
            <w:pPr>
              <w:pStyle w:val="af2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tt-RU" w:eastAsia="ru-RU"/>
              </w:rPr>
            </w:pPr>
            <w:r w:rsidRPr="00A2247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tt-RU" w:eastAsia="ru-RU"/>
              </w:rPr>
              <w:t>1</w:t>
            </w:r>
          </w:p>
        </w:tc>
        <w:tc>
          <w:tcPr>
            <w:tcW w:w="2319" w:type="dxa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М.Галиевнең тормыш юлы һәм иҗаты белән танышу; әсәр композициясе үзенчәлекләрен күрә, аера белү.</w:t>
            </w:r>
          </w:p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Сугыш турында укылган</w:t>
            </w:r>
          </w:p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Әсәрләрдән файдаланып,</w:t>
            </w:r>
          </w:p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«Шинельле һәм шинельсез</w:t>
            </w:r>
          </w:p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солдатлар» дигән темага</w:t>
            </w:r>
          </w:p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сочинение язу.</w:t>
            </w:r>
          </w:p>
        </w:tc>
        <w:tc>
          <w:tcPr>
            <w:tcW w:w="2037" w:type="dxa"/>
          </w:tcPr>
          <w:p w:rsidR="00684FF0" w:rsidRPr="00A2247F" w:rsidRDefault="001C2812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tt-RU"/>
              </w:rPr>
              <w:t>Өйрәнелгән материалны</w:t>
            </w:r>
            <w:r w:rsidR="00684FF0"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 xml:space="preserve"> тормыштан</w:t>
            </w:r>
          </w:p>
          <w:p w:rsidR="00684FF0" w:rsidRPr="00A2247F" w:rsidRDefault="00684FF0" w:rsidP="00BC6122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алган уй-фикерләр,</w:t>
            </w:r>
            <w:r w:rsidR="00BC6122">
              <w:rPr>
                <w:rFonts w:asciiTheme="majorBidi" w:hAnsiTheme="majorBidi" w:cstheme="majorBidi"/>
                <w:sz w:val="20"/>
                <w:szCs w:val="20"/>
                <w:lang w:val="tt-RU"/>
              </w:rPr>
              <w:t xml:space="preserve"> </w:t>
            </w: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хис-кичерешләр белән бәйләргә өйрәнү.</w:t>
            </w:r>
          </w:p>
        </w:tc>
        <w:tc>
          <w:tcPr>
            <w:tcW w:w="2451" w:type="dxa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К</w:t>
            </w:r>
            <w:r w:rsidRPr="0029362B"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омпози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 xml:space="preserve">ция: әсәр кору алымнарын </w:t>
            </w:r>
            <w:r w:rsidRPr="0029362B"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аер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ып алу; сюжет элементларын</w:t>
            </w:r>
            <w:r w:rsidRPr="0029362B"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 xml:space="preserve"> билгеләү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.</w:t>
            </w:r>
          </w:p>
        </w:tc>
        <w:tc>
          <w:tcPr>
            <w:tcW w:w="751" w:type="dxa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</w:tr>
      <w:tr w:rsidR="00684FF0" w:rsidRPr="00A2247F" w:rsidTr="00787B90">
        <w:trPr>
          <w:trHeight w:val="1552"/>
          <w:jc w:val="center"/>
        </w:trPr>
        <w:tc>
          <w:tcPr>
            <w:tcW w:w="437" w:type="dxa"/>
            <w:tcBorders>
              <w:bottom w:val="single" w:sz="4" w:space="0" w:color="000000"/>
            </w:tcBorders>
          </w:tcPr>
          <w:p w:rsidR="00684FF0" w:rsidRPr="00A2247F" w:rsidRDefault="00684FF0" w:rsidP="002501D0">
            <w:pPr>
              <w:pStyle w:val="af2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  <w:lang w:val="tt-RU" w:eastAsia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31</w:t>
            </w:r>
          </w:p>
        </w:tc>
        <w:tc>
          <w:tcPr>
            <w:tcW w:w="1481" w:type="dxa"/>
            <w:tcBorders>
              <w:bottom w:val="single" w:sz="4" w:space="0" w:color="000000"/>
            </w:tcBorders>
          </w:tcPr>
          <w:p w:rsidR="00684FF0" w:rsidRPr="00A2247F" w:rsidRDefault="00684FF0" w:rsidP="00787B9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FFFFFF"/>
                <w:lang w:val="tt-RU"/>
              </w:rPr>
              <w:t>Дәрестән тыш уку №3</w:t>
            </w:r>
            <w:r w:rsidRPr="00A2247F"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FFFFF"/>
                <w:lang w:val="tt-RU"/>
              </w:rPr>
              <w:t xml:space="preserve">. </w:t>
            </w:r>
            <w:r w:rsidRPr="00A2247F">
              <w:rPr>
                <w:rFonts w:asciiTheme="majorBidi" w:eastAsia="Times New Roman" w:hAnsiTheme="majorBidi" w:cstheme="majorBidi"/>
                <w:sz w:val="20"/>
                <w:szCs w:val="20"/>
                <w:lang w:val="tt-RU"/>
              </w:rPr>
              <w:t>“Күп укыган – күп белгән” (Хәзерге чор әдәбияты белән танышу)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val="tt-RU"/>
              </w:rPr>
              <w:t>.</w:t>
            </w:r>
          </w:p>
        </w:tc>
        <w:tc>
          <w:tcPr>
            <w:tcW w:w="506" w:type="dxa"/>
            <w:tcBorders>
              <w:bottom w:val="single" w:sz="4" w:space="0" w:color="000000"/>
            </w:tcBorders>
          </w:tcPr>
          <w:p w:rsidR="00684FF0" w:rsidRPr="00A2247F" w:rsidRDefault="00684FF0" w:rsidP="002501D0">
            <w:pPr>
              <w:pStyle w:val="af2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tt-RU" w:eastAsia="ru-RU"/>
              </w:rPr>
            </w:pPr>
            <w:r w:rsidRPr="00A2247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tt-RU" w:eastAsia="ru-RU"/>
              </w:rPr>
              <w:t>1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Хәзерге чорда язылган әдәби әсәрләр буенча ясалган эзләнү эшләрен яклау; жанр үзенчәлекләрен искә төшерү, анализ алымнарын кабатлау.</w:t>
            </w:r>
          </w:p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  <w:tc>
          <w:tcPr>
            <w:tcW w:w="2037" w:type="dxa"/>
            <w:tcBorders>
              <w:bottom w:val="single" w:sz="4" w:space="0" w:color="000000"/>
            </w:tcBorders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Бер темага караган материалны җыеп эшкәртү һәм киң аудиториягә җиткерү.</w:t>
            </w:r>
          </w:p>
        </w:tc>
        <w:tc>
          <w:tcPr>
            <w:tcW w:w="2451" w:type="dxa"/>
            <w:tcBorders>
              <w:bottom w:val="single" w:sz="4" w:space="0" w:color="000000"/>
            </w:tcBorders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29362B">
              <w:rPr>
                <w:rFonts w:asciiTheme="majorBidi" w:hAnsiTheme="majorBidi" w:cstheme="majorBidi"/>
                <w:sz w:val="20"/>
                <w:szCs w:val="20"/>
                <w:lang w:val="tt-RU"/>
              </w:rPr>
              <w:t>Дәрес-конференция. Хәзерге чорда язылган әдәби әсәрләр буенча ясалган эзләнү эшләрен яклау; жанр үзенчәлекләрен искә төшерү, анализ алымнарын кабатлау</w:t>
            </w:r>
            <w:r>
              <w:rPr>
                <w:rFonts w:asciiTheme="majorBidi" w:hAnsiTheme="majorBidi" w:cstheme="majorBidi"/>
                <w:sz w:val="20"/>
                <w:szCs w:val="20"/>
                <w:lang w:val="tt-RU"/>
              </w:rPr>
              <w:t>.</w:t>
            </w:r>
          </w:p>
        </w:tc>
        <w:tc>
          <w:tcPr>
            <w:tcW w:w="751" w:type="dxa"/>
            <w:tcBorders>
              <w:bottom w:val="single" w:sz="4" w:space="0" w:color="000000"/>
            </w:tcBorders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</w:tr>
      <w:tr w:rsidR="00684FF0" w:rsidRPr="00A2247F" w:rsidTr="007040A4">
        <w:trPr>
          <w:trHeight w:val="1656"/>
          <w:jc w:val="center"/>
        </w:trPr>
        <w:tc>
          <w:tcPr>
            <w:tcW w:w="437" w:type="dxa"/>
          </w:tcPr>
          <w:p w:rsidR="00684FF0" w:rsidRPr="00A2247F" w:rsidRDefault="00684FF0" w:rsidP="002501D0">
            <w:pPr>
              <w:pStyle w:val="af2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  <w:lang w:val="tt-RU" w:eastAsia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32</w:t>
            </w:r>
          </w:p>
        </w:tc>
        <w:tc>
          <w:tcPr>
            <w:tcW w:w="1481" w:type="dxa"/>
          </w:tcPr>
          <w:p w:rsidR="00684FF0" w:rsidRPr="00A2247F" w:rsidRDefault="00684FF0" w:rsidP="002501D0">
            <w:pPr>
              <w:pStyle w:val="af2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Г.Гыйльмановның тормыш һәм иҗат юлы. “Язмышның туган көне” хикәясе.</w:t>
            </w:r>
          </w:p>
        </w:tc>
        <w:tc>
          <w:tcPr>
            <w:tcW w:w="506" w:type="dxa"/>
          </w:tcPr>
          <w:p w:rsidR="00684FF0" w:rsidRPr="00A2247F" w:rsidRDefault="00684FF0" w:rsidP="002501D0">
            <w:pPr>
              <w:pStyle w:val="af2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tt-RU" w:eastAsia="ru-RU"/>
              </w:rPr>
            </w:pPr>
            <w:r w:rsidRPr="00A2247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tt-RU" w:eastAsia="ru-RU"/>
              </w:rPr>
              <w:t>1</w:t>
            </w:r>
          </w:p>
        </w:tc>
        <w:tc>
          <w:tcPr>
            <w:tcW w:w="2319" w:type="dxa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Г. Гыйльманов турында мәгълүматлы булу; хикәя жанры-  үзенчәлекләрне һәм әсәр композициясе үзенчәлекләрен күрә, аера белү.</w:t>
            </w:r>
          </w:p>
        </w:tc>
        <w:tc>
          <w:tcPr>
            <w:tcW w:w="2037" w:type="dxa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Анализ ясау күнекмәләрен</w:t>
            </w:r>
          </w:p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булдыру.</w:t>
            </w:r>
          </w:p>
        </w:tc>
        <w:tc>
          <w:tcPr>
            <w:tcW w:w="2451" w:type="dxa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t>Ә</w:t>
            </w:r>
            <w:r w:rsidRPr="0029362B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t>дәб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t>и текст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softHyphen/>
              <w:t>ны уку һәм эчтәлеген кабатлап сөйләү</w:t>
            </w:r>
            <w:r w:rsidRPr="0029362B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tt-RU" w:eastAsia="ru-RU"/>
              </w:rPr>
              <w:t>;</w:t>
            </w:r>
            <w:r w:rsidRPr="0029362B"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 xml:space="preserve"> проблемалы сораулар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га мөстәкыйль рәвештә җавап табу</w:t>
            </w:r>
            <w:r w:rsidRPr="0029362B"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, жанр үзенчәлек</w:t>
            </w:r>
            <w:r w:rsidRPr="0029362B"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softHyphen/>
              <w:t>ләрен билгел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әү. К</w:t>
            </w:r>
            <w:r w:rsidRPr="0029362B"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 xml:space="preserve">онфликт, сюжет һәм аның элементларын 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билгеләү.</w:t>
            </w:r>
          </w:p>
        </w:tc>
        <w:tc>
          <w:tcPr>
            <w:tcW w:w="751" w:type="dxa"/>
          </w:tcPr>
          <w:p w:rsidR="00684FF0" w:rsidRPr="00436D8A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u w:val="single"/>
                <w:lang w:val="tt-RU"/>
              </w:rPr>
            </w:pPr>
          </w:p>
        </w:tc>
        <w:tc>
          <w:tcPr>
            <w:tcW w:w="709" w:type="dxa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</w:tr>
      <w:tr w:rsidR="00684FF0" w:rsidRPr="00A2247F" w:rsidTr="007040A4">
        <w:trPr>
          <w:trHeight w:val="2484"/>
          <w:jc w:val="center"/>
        </w:trPr>
        <w:tc>
          <w:tcPr>
            <w:tcW w:w="437" w:type="dxa"/>
          </w:tcPr>
          <w:p w:rsidR="00684FF0" w:rsidRPr="00A2247F" w:rsidRDefault="00684FF0" w:rsidP="002501D0">
            <w:pPr>
              <w:pStyle w:val="af2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  <w:lang w:val="tt-RU" w:eastAsia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33</w:t>
            </w:r>
          </w:p>
        </w:tc>
        <w:tc>
          <w:tcPr>
            <w:tcW w:w="1481" w:type="dxa"/>
          </w:tcPr>
          <w:p w:rsidR="00684FF0" w:rsidRPr="00A2247F" w:rsidRDefault="00684FF0" w:rsidP="002501D0">
            <w:pPr>
              <w:pStyle w:val="af2"/>
              <w:rPr>
                <w:rFonts w:asciiTheme="majorBidi" w:eastAsia="Times New Roman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eastAsia="Times New Roman" w:hAnsiTheme="majorBidi" w:cstheme="majorBidi"/>
                <w:sz w:val="20"/>
                <w:szCs w:val="20"/>
                <w:lang w:val="tt-RU"/>
              </w:rPr>
              <w:t>З.Хәкимнең иҗат биографиясе. “Сәер кыз” драмасы.</w:t>
            </w:r>
          </w:p>
        </w:tc>
        <w:tc>
          <w:tcPr>
            <w:tcW w:w="506" w:type="dxa"/>
          </w:tcPr>
          <w:p w:rsidR="00684FF0" w:rsidRPr="00A2247F" w:rsidRDefault="00684FF0" w:rsidP="002501D0">
            <w:pPr>
              <w:pStyle w:val="af2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tt-RU" w:eastAsia="ru-RU"/>
              </w:rPr>
            </w:pPr>
            <w:r w:rsidRPr="00A2247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tt-RU" w:eastAsia="ru-RU"/>
              </w:rPr>
              <w:t>1</w:t>
            </w:r>
          </w:p>
        </w:tc>
        <w:tc>
          <w:tcPr>
            <w:tcW w:w="2319" w:type="dxa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3. Хәким турында</w:t>
            </w:r>
          </w:p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Мәгълүматлы булу, драма төренең драма жанрына хас</w:t>
            </w:r>
          </w:p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үзенчәлекләрне, әсәрнең</w:t>
            </w:r>
          </w:p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тема, проблема, идеясен</w:t>
            </w:r>
          </w:p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билгели белү, әсәр композициясе үзенчәлекләрен күрә, аера</w:t>
            </w:r>
          </w:p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белү.</w:t>
            </w:r>
          </w:p>
        </w:tc>
        <w:tc>
          <w:tcPr>
            <w:tcW w:w="2037" w:type="dxa"/>
          </w:tcPr>
          <w:p w:rsidR="00684FF0" w:rsidRPr="00A2247F" w:rsidRDefault="00BC6122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tt-RU"/>
              </w:rPr>
              <w:t>А</w:t>
            </w:r>
            <w:r w:rsidR="00684FF0"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нализлау</w:t>
            </w:r>
          </w:p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күнекмәләрен үстерү.</w:t>
            </w:r>
          </w:p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  <w:tc>
          <w:tcPr>
            <w:tcW w:w="2451" w:type="dxa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Д</w:t>
            </w:r>
            <w:r w:rsidRPr="0029362B"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рама әсәрләрен</w:t>
            </w:r>
            <w:r>
              <w:rPr>
                <w:rFonts w:asciiTheme="majorBidi" w:hAnsiTheme="majorBidi" w:cstheme="majorBidi"/>
                <w:sz w:val="20"/>
                <w:szCs w:val="20"/>
                <w:lang w:val="tt-RU"/>
              </w:rPr>
              <w:t xml:space="preserve"> аңлы һәм сәнгатьле уку</w:t>
            </w:r>
            <w:r w:rsidRPr="0029362B">
              <w:rPr>
                <w:rFonts w:asciiTheme="majorBidi" w:hAnsiTheme="majorBidi" w:cstheme="majorBidi"/>
                <w:sz w:val="20"/>
                <w:szCs w:val="20"/>
                <w:lang w:val="tt-RU"/>
              </w:rPr>
              <w:t>, укыганны телдән сурәтлә</w:t>
            </w:r>
            <w:r>
              <w:rPr>
                <w:rFonts w:asciiTheme="majorBidi" w:hAnsiTheme="majorBidi" w:cstheme="majorBidi"/>
                <w:sz w:val="20"/>
                <w:szCs w:val="20"/>
                <w:lang w:val="tt-RU"/>
              </w:rPr>
              <w:t xml:space="preserve">п бирү. </w:t>
            </w:r>
            <w:r w:rsidRPr="0029362B">
              <w:rPr>
                <w:rFonts w:asciiTheme="majorBidi" w:hAnsiTheme="majorBidi" w:cstheme="majorBidi"/>
                <w:sz w:val="20"/>
                <w:szCs w:val="20"/>
                <w:lang w:val="tt-RU"/>
              </w:rPr>
              <w:t>Драма жанрын һәм аңа хас</w:t>
            </w:r>
            <w:r>
              <w:rPr>
                <w:rFonts w:asciiTheme="majorBidi" w:hAnsiTheme="majorBidi" w:cstheme="majorBidi"/>
                <w:sz w:val="20"/>
                <w:szCs w:val="20"/>
                <w:lang w:val="tt-RU"/>
              </w:rPr>
              <w:t xml:space="preserve"> үзенчәлекләрне билгеләү</w:t>
            </w:r>
            <w:r w:rsidRPr="0029362B">
              <w:rPr>
                <w:rFonts w:asciiTheme="majorBidi" w:hAnsiTheme="majorBidi" w:cstheme="majorBidi"/>
                <w:sz w:val="20"/>
                <w:szCs w:val="20"/>
                <w:lang w:val="tt-RU"/>
              </w:rPr>
              <w:t>; әдәб</w:t>
            </w:r>
            <w:r>
              <w:rPr>
                <w:rFonts w:asciiTheme="majorBidi" w:hAnsiTheme="majorBidi" w:cstheme="majorBidi"/>
                <w:sz w:val="20"/>
                <w:szCs w:val="20"/>
                <w:lang w:val="tt-RU"/>
              </w:rPr>
              <w:t xml:space="preserve">и әсәр төрләрен, жанрларын тану, </w:t>
            </w:r>
            <w:r w:rsidRPr="0029362B">
              <w:rPr>
                <w:rFonts w:asciiTheme="majorBidi" w:hAnsiTheme="majorBidi" w:cstheme="majorBidi"/>
                <w:sz w:val="20"/>
                <w:szCs w:val="20"/>
                <w:lang w:val="tt-RU"/>
              </w:rPr>
              <w:t>аларга хас үзенчә</w:t>
            </w:r>
            <w:r>
              <w:rPr>
                <w:rFonts w:asciiTheme="majorBidi" w:hAnsiTheme="majorBidi" w:cstheme="majorBidi"/>
                <w:sz w:val="20"/>
                <w:szCs w:val="20"/>
                <w:lang w:val="tt-RU"/>
              </w:rPr>
              <w:t>лекләрне, сәнгати алымнарны табу</w:t>
            </w:r>
            <w:r w:rsidRPr="0029362B">
              <w:rPr>
                <w:rFonts w:asciiTheme="majorBidi" w:hAnsiTheme="majorBidi" w:cstheme="majorBidi"/>
                <w:sz w:val="20"/>
                <w:szCs w:val="20"/>
                <w:lang w:val="tt-RU"/>
              </w:rPr>
              <w:t xml:space="preserve">; </w:t>
            </w:r>
            <w:r w:rsidRPr="0029362B"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 xml:space="preserve">фикерне раслау өчен, әсәрдән дәлилләр 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val="tt-RU"/>
              </w:rPr>
              <w:t>китерү.</w:t>
            </w:r>
          </w:p>
        </w:tc>
        <w:tc>
          <w:tcPr>
            <w:tcW w:w="751" w:type="dxa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</w:tr>
      <w:tr w:rsidR="00684FF0" w:rsidRPr="00A2247F" w:rsidTr="007040A4">
        <w:trPr>
          <w:trHeight w:val="1104"/>
          <w:jc w:val="center"/>
        </w:trPr>
        <w:tc>
          <w:tcPr>
            <w:tcW w:w="437" w:type="dxa"/>
          </w:tcPr>
          <w:p w:rsidR="00684FF0" w:rsidRPr="00A2247F" w:rsidRDefault="00684FF0" w:rsidP="002501D0">
            <w:pPr>
              <w:pStyle w:val="af2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  <w:lang w:val="tt-RU" w:eastAsia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34</w:t>
            </w:r>
          </w:p>
        </w:tc>
        <w:tc>
          <w:tcPr>
            <w:tcW w:w="1481" w:type="dxa"/>
          </w:tcPr>
          <w:p w:rsidR="00684FF0" w:rsidRPr="00A2247F" w:rsidRDefault="00684FF0" w:rsidP="002501D0">
            <w:pPr>
              <w:pStyle w:val="af2"/>
              <w:rPr>
                <w:rFonts w:asciiTheme="majorBidi" w:eastAsia="Times New Roman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eastAsia="Times New Roman" w:hAnsiTheme="majorBidi" w:cstheme="majorBidi"/>
                <w:sz w:val="20"/>
                <w:szCs w:val="20"/>
                <w:lang w:val="tt-RU"/>
              </w:rPr>
              <w:t>Р.Харис һәм Р.Фәйзуллин иҗатларына күзәтү ясау.</w:t>
            </w:r>
          </w:p>
        </w:tc>
        <w:tc>
          <w:tcPr>
            <w:tcW w:w="506" w:type="dxa"/>
          </w:tcPr>
          <w:p w:rsidR="00684FF0" w:rsidRPr="00A2247F" w:rsidRDefault="00684FF0" w:rsidP="002501D0">
            <w:pPr>
              <w:pStyle w:val="af2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tt-RU" w:eastAsia="ru-RU"/>
              </w:rPr>
            </w:pPr>
            <w:r w:rsidRPr="00A2247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tt-RU" w:eastAsia="ru-RU"/>
              </w:rPr>
              <w:t>1</w:t>
            </w:r>
          </w:p>
        </w:tc>
        <w:tc>
          <w:tcPr>
            <w:tcW w:w="2319" w:type="dxa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 xml:space="preserve">Р.Харис һәм Р.Фәйзуллинның тормышы һәм иҗаты белән танышу.   </w:t>
            </w:r>
          </w:p>
        </w:tc>
        <w:tc>
          <w:tcPr>
            <w:tcW w:w="2037" w:type="dxa"/>
          </w:tcPr>
          <w:p w:rsidR="00684FF0" w:rsidRPr="00A2247F" w:rsidRDefault="00BC6122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tt-RU"/>
              </w:rPr>
              <w:t>А</w:t>
            </w:r>
            <w:r w:rsidR="00684FF0"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нализлау һәм сәнгатьле сөйләм күнекмәләрен үстерү.</w:t>
            </w:r>
          </w:p>
        </w:tc>
        <w:tc>
          <w:tcPr>
            <w:tcW w:w="2451" w:type="dxa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tt-RU"/>
              </w:rPr>
              <w:t>Дәрес-диспут: м</w:t>
            </w:r>
            <w:r w:rsidRPr="0029362B">
              <w:rPr>
                <w:rFonts w:asciiTheme="majorBidi" w:hAnsiTheme="majorBidi" w:cstheme="majorBidi"/>
                <w:sz w:val="20"/>
                <w:szCs w:val="20"/>
                <w:lang w:val="tt-RU"/>
              </w:rPr>
              <w:t>илли бәйрәмнәр, гореф-гадәтләр</w:t>
            </w:r>
            <w:r w:rsidR="00BC6122">
              <w:rPr>
                <w:rFonts w:asciiTheme="majorBidi" w:hAnsiTheme="majorBidi" w:cstheme="majorBidi"/>
                <w:sz w:val="20"/>
                <w:szCs w:val="20"/>
                <w:lang w:val="tt-RU"/>
              </w:rPr>
              <w:t xml:space="preserve"> </w:t>
            </w:r>
            <w:r w:rsidRPr="0029362B">
              <w:rPr>
                <w:rFonts w:asciiTheme="majorBidi" w:hAnsiTheme="majorBidi" w:cstheme="majorBidi"/>
                <w:sz w:val="20"/>
                <w:szCs w:val="20"/>
                <w:lang w:val="tt-RU"/>
              </w:rPr>
              <w:t>турында фикер алышу</w:t>
            </w:r>
            <w:r w:rsidR="00BC6122">
              <w:rPr>
                <w:rFonts w:asciiTheme="majorBidi" w:hAnsiTheme="majorBidi" w:cstheme="majorBidi"/>
                <w:sz w:val="20"/>
                <w:szCs w:val="20"/>
                <w:lang w:val="tt-RU"/>
              </w:rPr>
              <w:t>.</w:t>
            </w:r>
          </w:p>
        </w:tc>
        <w:tc>
          <w:tcPr>
            <w:tcW w:w="751" w:type="dxa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</w:tr>
      <w:tr w:rsidR="00684FF0" w:rsidRPr="00A2247F" w:rsidTr="007040A4">
        <w:trPr>
          <w:trHeight w:val="214"/>
          <w:jc w:val="center"/>
        </w:trPr>
        <w:tc>
          <w:tcPr>
            <w:tcW w:w="437" w:type="dxa"/>
          </w:tcPr>
          <w:p w:rsidR="00684FF0" w:rsidRPr="00A2247F" w:rsidRDefault="00684FF0" w:rsidP="002501D0">
            <w:pPr>
              <w:pStyle w:val="af2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  <w:lang w:val="tt-RU" w:eastAsia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35</w:t>
            </w:r>
          </w:p>
        </w:tc>
        <w:tc>
          <w:tcPr>
            <w:tcW w:w="1481" w:type="dxa"/>
          </w:tcPr>
          <w:p w:rsidR="00684FF0" w:rsidRPr="00A2247F" w:rsidRDefault="00684FF0" w:rsidP="002501D0">
            <w:pPr>
              <w:pStyle w:val="af2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FFFFFF"/>
                <w:lang w:val="tt-RU"/>
              </w:rPr>
              <w:t>Дәрестән тыш уку №4</w:t>
            </w:r>
            <w:r w:rsidRPr="00A2247F"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FFFFF"/>
                <w:lang w:val="tt-RU"/>
              </w:rPr>
              <w:t xml:space="preserve">.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val="tt-RU"/>
              </w:rPr>
              <w:t>Вакытлы матбугатка күзәтү ясау. Э</w:t>
            </w:r>
            <w:r>
              <w:rPr>
                <w:rFonts w:asciiTheme="majorBidi" w:hAnsiTheme="majorBidi" w:cstheme="majorBidi"/>
                <w:sz w:val="20"/>
                <w:szCs w:val="20"/>
                <w:lang w:val="tt-RU"/>
              </w:rPr>
              <w:t>лектрон китапханә</w:t>
            </w: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 xml:space="preserve"> белән эшләргә өйрәнү.</w:t>
            </w:r>
          </w:p>
        </w:tc>
        <w:tc>
          <w:tcPr>
            <w:tcW w:w="506" w:type="dxa"/>
          </w:tcPr>
          <w:p w:rsidR="00684FF0" w:rsidRPr="00A2247F" w:rsidRDefault="00684FF0" w:rsidP="002501D0">
            <w:pPr>
              <w:pStyle w:val="af2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tt-RU" w:eastAsia="ru-RU"/>
              </w:rPr>
            </w:pPr>
            <w:r w:rsidRPr="00A2247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tt-RU" w:eastAsia="ru-RU"/>
              </w:rPr>
              <w:t>1</w:t>
            </w:r>
          </w:p>
        </w:tc>
        <w:tc>
          <w:tcPr>
            <w:tcW w:w="2319" w:type="dxa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Вакытлы матбугат, алардагы</w:t>
            </w:r>
          </w:p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язмалар белән танышу.</w:t>
            </w:r>
          </w:p>
        </w:tc>
        <w:tc>
          <w:tcPr>
            <w:tcW w:w="2037" w:type="dxa"/>
          </w:tcPr>
          <w:p w:rsidR="00684FF0" w:rsidRPr="00FB46E6" w:rsidRDefault="00BC6122" w:rsidP="00FB46E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A2247F">
              <w:rPr>
                <w:rFonts w:asciiTheme="majorBidi" w:hAnsiTheme="majorBidi" w:cstheme="majorBidi"/>
                <w:sz w:val="20"/>
                <w:szCs w:val="20"/>
                <w:lang w:val="tt-RU"/>
              </w:rPr>
              <w:t>Бер темага караган материалны җыеп эшкәртү һәм киң аудиториягә җиткерү.</w:t>
            </w:r>
            <w:r>
              <w:rPr>
                <w:rFonts w:asciiTheme="majorBidi" w:hAnsiTheme="majorBidi" w:cstheme="majorBidi"/>
                <w:sz w:val="20"/>
                <w:szCs w:val="20"/>
                <w:lang w:val="tt-RU"/>
              </w:rPr>
              <w:t xml:space="preserve"> Максат куя белү,  максатка ирешү юлын таба белү.</w:t>
            </w:r>
            <w:r w:rsidR="00FB46E6" w:rsidRPr="005C5A93"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  <w:t xml:space="preserve"> </w:t>
            </w:r>
            <w:r w:rsidR="00FB46E6" w:rsidRPr="00FB46E6">
              <w:rPr>
                <w:rFonts w:asciiTheme="majorBidi" w:hAnsiTheme="majorBidi" w:cstheme="majorBidi"/>
                <w:bCs/>
                <w:sz w:val="20"/>
                <w:szCs w:val="20"/>
                <w:lang w:val="tt-RU"/>
              </w:rPr>
              <w:t>У</w:t>
            </w:r>
            <w:r w:rsidR="00FB46E6" w:rsidRPr="00FB46E6">
              <w:rPr>
                <w:rFonts w:asciiTheme="majorBidi" w:hAnsiTheme="majorBidi" w:cstheme="majorBidi"/>
                <w:sz w:val="20"/>
                <w:szCs w:val="20"/>
                <w:lang w:val="tt-RU"/>
              </w:rPr>
              <w:t xml:space="preserve">кучының үз эшчәнлеген мөстәкыйль  </w:t>
            </w:r>
            <w:r w:rsidR="00FB46E6" w:rsidRPr="00FB46E6">
              <w:rPr>
                <w:rFonts w:asciiTheme="majorBidi" w:hAnsiTheme="majorBidi" w:cstheme="majorBidi"/>
                <w:sz w:val="20"/>
                <w:szCs w:val="20"/>
                <w:lang w:val="tt-RU"/>
              </w:rPr>
              <w:lastRenderedPageBreak/>
              <w:t xml:space="preserve">рәвештә  оештыра белүе, бәяләве, үзенең кызыксынучанлык өлкәсен билгеләве;  мөстәкыйль рәвештә теманы, куелган проблеманы ача белү, фикер йөртү. </w:t>
            </w:r>
          </w:p>
        </w:tc>
        <w:tc>
          <w:tcPr>
            <w:tcW w:w="2451" w:type="dxa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tt-RU"/>
              </w:rPr>
              <w:lastRenderedPageBreak/>
              <w:t>Дәрес-практикум: интернет челтәрендәге электрон китапханәләр белән эшләү. Индивидуаль биремнәр башкару (квест-уен).</w:t>
            </w:r>
          </w:p>
        </w:tc>
        <w:tc>
          <w:tcPr>
            <w:tcW w:w="751" w:type="dxa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684FF0" w:rsidRPr="00A2247F" w:rsidRDefault="00684FF0" w:rsidP="002501D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tt-RU"/>
              </w:rPr>
            </w:pPr>
          </w:p>
        </w:tc>
      </w:tr>
    </w:tbl>
    <w:p w:rsidR="00F27B75" w:rsidRPr="00D065D6" w:rsidRDefault="00F27B75" w:rsidP="00C15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sectPr w:rsidR="00F27B75" w:rsidRPr="00D065D6" w:rsidSect="00A2247F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4FD" w:rsidRDefault="005B04FD" w:rsidP="007542AB">
      <w:pPr>
        <w:spacing w:after="0" w:line="240" w:lineRule="auto"/>
      </w:pPr>
      <w:r>
        <w:separator/>
      </w:r>
    </w:p>
  </w:endnote>
  <w:endnote w:type="continuationSeparator" w:id="0">
    <w:p w:rsidR="005B04FD" w:rsidRDefault="005B04FD" w:rsidP="00754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5010272"/>
      <w:docPartObj>
        <w:docPartGallery w:val="Page Numbers (Bottom of Page)"/>
        <w:docPartUnique/>
      </w:docPartObj>
    </w:sdtPr>
    <w:sdtContent>
      <w:p w:rsidR="001C2812" w:rsidRDefault="00D131F7">
        <w:pPr>
          <w:pStyle w:val="a7"/>
          <w:jc w:val="center"/>
        </w:pPr>
        <w:fldSimple w:instr=" PAGE   \* MERGEFORMAT ">
          <w:r w:rsidR="0084464A">
            <w:rPr>
              <w:noProof/>
            </w:rPr>
            <w:t>13</w:t>
          </w:r>
        </w:fldSimple>
      </w:p>
    </w:sdtContent>
  </w:sdt>
  <w:p w:rsidR="001C2812" w:rsidRDefault="001C281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4FD" w:rsidRDefault="005B04FD" w:rsidP="007542AB">
      <w:pPr>
        <w:spacing w:after="0" w:line="240" w:lineRule="auto"/>
      </w:pPr>
      <w:r>
        <w:separator/>
      </w:r>
    </w:p>
  </w:footnote>
  <w:footnote w:type="continuationSeparator" w:id="0">
    <w:p w:rsidR="005B04FD" w:rsidRDefault="005B04FD" w:rsidP="00754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5A5"/>
    <w:multiLevelType w:val="hybridMultilevel"/>
    <w:tmpl w:val="3E8CF2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D477AC"/>
    <w:multiLevelType w:val="hybridMultilevel"/>
    <w:tmpl w:val="84AC32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D57807"/>
    <w:multiLevelType w:val="hybridMultilevel"/>
    <w:tmpl w:val="2E32B1D8"/>
    <w:lvl w:ilvl="0" w:tplc="251ADC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A3524"/>
    <w:multiLevelType w:val="hybridMultilevel"/>
    <w:tmpl w:val="BD3C3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0087D"/>
    <w:multiLevelType w:val="hybridMultilevel"/>
    <w:tmpl w:val="0344A40C"/>
    <w:lvl w:ilvl="0" w:tplc="93E4F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C77798"/>
    <w:multiLevelType w:val="hybridMultilevel"/>
    <w:tmpl w:val="1D8E373A"/>
    <w:lvl w:ilvl="0" w:tplc="5EF2C1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191B51F2"/>
    <w:multiLevelType w:val="hybridMultilevel"/>
    <w:tmpl w:val="F828D546"/>
    <w:lvl w:ilvl="0" w:tplc="8BA0078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1AB60CE"/>
    <w:multiLevelType w:val="hybridMultilevel"/>
    <w:tmpl w:val="1B283BE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2DC1347"/>
    <w:multiLevelType w:val="hybridMultilevel"/>
    <w:tmpl w:val="B326712A"/>
    <w:lvl w:ilvl="0" w:tplc="251AD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4F6BC7"/>
    <w:multiLevelType w:val="hybridMultilevel"/>
    <w:tmpl w:val="23B09F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797735"/>
    <w:multiLevelType w:val="hybridMultilevel"/>
    <w:tmpl w:val="DBAE2FE2"/>
    <w:lvl w:ilvl="0" w:tplc="ACA837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5374F6E"/>
    <w:multiLevelType w:val="hybridMultilevel"/>
    <w:tmpl w:val="ED1E547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6AD3CDF"/>
    <w:multiLevelType w:val="hybridMultilevel"/>
    <w:tmpl w:val="A510CF24"/>
    <w:lvl w:ilvl="0" w:tplc="1CC4D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B50F04"/>
    <w:multiLevelType w:val="hybridMultilevel"/>
    <w:tmpl w:val="584815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8A55A63"/>
    <w:multiLevelType w:val="hybridMultilevel"/>
    <w:tmpl w:val="7EC012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AAC294A"/>
    <w:multiLevelType w:val="hybridMultilevel"/>
    <w:tmpl w:val="9114517E"/>
    <w:lvl w:ilvl="0" w:tplc="A32C721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L_Times New Roman" w:eastAsia="Times New Roman" w:hAnsi="SL_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3CBC3CA2"/>
    <w:multiLevelType w:val="hybridMultilevel"/>
    <w:tmpl w:val="8F4257D0"/>
    <w:lvl w:ilvl="0" w:tplc="103E5F5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C50B71"/>
    <w:multiLevelType w:val="hybridMultilevel"/>
    <w:tmpl w:val="487C1E50"/>
    <w:lvl w:ilvl="0" w:tplc="BB90F558">
      <w:start w:val="5"/>
      <w:numFmt w:val="bullet"/>
      <w:lvlText w:val="-"/>
      <w:lvlJc w:val="left"/>
      <w:pPr>
        <w:tabs>
          <w:tab w:val="num" w:pos="2266"/>
        </w:tabs>
        <w:ind w:left="2266" w:hanging="990"/>
      </w:pPr>
      <w:rPr>
        <w:rFonts w:ascii="SL_Times New Roman" w:eastAsia="Times New Roman" w:hAnsi="SL_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8790EE5"/>
    <w:multiLevelType w:val="hybridMultilevel"/>
    <w:tmpl w:val="02F866A4"/>
    <w:lvl w:ilvl="0" w:tplc="E916B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6C70A5"/>
    <w:multiLevelType w:val="hybridMultilevel"/>
    <w:tmpl w:val="60CAA1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C2436A5"/>
    <w:multiLevelType w:val="hybridMultilevel"/>
    <w:tmpl w:val="4238DF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DF743A2"/>
    <w:multiLevelType w:val="hybridMultilevel"/>
    <w:tmpl w:val="43CA04D6"/>
    <w:lvl w:ilvl="0" w:tplc="B614BD06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4E2E7132"/>
    <w:multiLevelType w:val="hybridMultilevel"/>
    <w:tmpl w:val="A7F62E8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3616B8B"/>
    <w:multiLevelType w:val="hybridMultilevel"/>
    <w:tmpl w:val="392846AC"/>
    <w:lvl w:ilvl="0" w:tplc="D39EF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45A3D"/>
    <w:multiLevelType w:val="hybridMultilevel"/>
    <w:tmpl w:val="F48E78C0"/>
    <w:lvl w:ilvl="0" w:tplc="251AD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EAD595D"/>
    <w:multiLevelType w:val="hybridMultilevel"/>
    <w:tmpl w:val="C80613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F1146C7"/>
    <w:multiLevelType w:val="hybridMultilevel"/>
    <w:tmpl w:val="F2D8CA04"/>
    <w:lvl w:ilvl="0" w:tplc="BB90F558">
      <w:start w:val="5"/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SL_Times New Roman" w:eastAsia="Times New Roman" w:hAnsi="SL_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637956CF"/>
    <w:multiLevelType w:val="hybridMultilevel"/>
    <w:tmpl w:val="FB64F58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A5779A"/>
    <w:multiLevelType w:val="hybridMultilevel"/>
    <w:tmpl w:val="49386966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9">
    <w:nsid w:val="64E6253D"/>
    <w:multiLevelType w:val="hybridMultilevel"/>
    <w:tmpl w:val="B3DC9BD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7EF1293"/>
    <w:multiLevelType w:val="hybridMultilevel"/>
    <w:tmpl w:val="9028C67E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1">
    <w:nsid w:val="68CD546B"/>
    <w:multiLevelType w:val="hybridMultilevel"/>
    <w:tmpl w:val="CCAEA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4E0B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5B2FC7"/>
    <w:multiLevelType w:val="hybridMultilevel"/>
    <w:tmpl w:val="271E13A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CA95B32"/>
    <w:multiLevelType w:val="hybridMultilevel"/>
    <w:tmpl w:val="7B02A0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F096A6F"/>
    <w:multiLevelType w:val="hybridMultilevel"/>
    <w:tmpl w:val="E5A236A0"/>
    <w:lvl w:ilvl="0" w:tplc="C4A689C6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>
    <w:nsid w:val="729C1AB0"/>
    <w:multiLevelType w:val="hybridMultilevel"/>
    <w:tmpl w:val="ECB0A2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3612457"/>
    <w:multiLevelType w:val="hybridMultilevel"/>
    <w:tmpl w:val="90D857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3AB3479"/>
    <w:multiLevelType w:val="hybridMultilevel"/>
    <w:tmpl w:val="A39AB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FA7BCE"/>
    <w:multiLevelType w:val="hybridMultilevel"/>
    <w:tmpl w:val="AE600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E56372"/>
    <w:multiLevelType w:val="hybridMultilevel"/>
    <w:tmpl w:val="085E52D6"/>
    <w:lvl w:ilvl="0" w:tplc="60C843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E001597"/>
    <w:multiLevelType w:val="hybridMultilevel"/>
    <w:tmpl w:val="E250C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6B7A27"/>
    <w:multiLevelType w:val="hybridMultilevel"/>
    <w:tmpl w:val="FB2A12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8"/>
  </w:num>
  <w:num w:numId="4">
    <w:abstractNumId w:val="34"/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15"/>
  </w:num>
  <w:num w:numId="9">
    <w:abstractNumId w:val="21"/>
  </w:num>
  <w:num w:numId="10">
    <w:abstractNumId w:val="19"/>
  </w:num>
  <w:num w:numId="11">
    <w:abstractNumId w:val="9"/>
  </w:num>
  <w:num w:numId="12">
    <w:abstractNumId w:val="0"/>
  </w:num>
  <w:num w:numId="13">
    <w:abstractNumId w:val="30"/>
  </w:num>
  <w:num w:numId="14">
    <w:abstractNumId w:val="22"/>
  </w:num>
  <w:num w:numId="15">
    <w:abstractNumId w:val="23"/>
  </w:num>
  <w:num w:numId="16">
    <w:abstractNumId w:val="10"/>
  </w:num>
  <w:num w:numId="17">
    <w:abstractNumId w:val="4"/>
  </w:num>
  <w:num w:numId="18">
    <w:abstractNumId w:val="2"/>
  </w:num>
  <w:num w:numId="19">
    <w:abstractNumId w:val="5"/>
  </w:num>
  <w:num w:numId="20">
    <w:abstractNumId w:val="18"/>
  </w:num>
  <w:num w:numId="21">
    <w:abstractNumId w:val="8"/>
  </w:num>
  <w:num w:numId="22">
    <w:abstractNumId w:val="39"/>
  </w:num>
  <w:num w:numId="23">
    <w:abstractNumId w:val="24"/>
  </w:num>
  <w:num w:numId="24">
    <w:abstractNumId w:val="40"/>
  </w:num>
  <w:num w:numId="25">
    <w:abstractNumId w:val="37"/>
  </w:num>
  <w:num w:numId="26">
    <w:abstractNumId w:val="31"/>
  </w:num>
  <w:num w:numId="27">
    <w:abstractNumId w:val="3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29"/>
  </w:num>
  <w:num w:numId="31">
    <w:abstractNumId w:val="11"/>
  </w:num>
  <w:num w:numId="32">
    <w:abstractNumId w:val="13"/>
  </w:num>
  <w:num w:numId="33">
    <w:abstractNumId w:val="32"/>
  </w:num>
  <w:num w:numId="34">
    <w:abstractNumId w:val="33"/>
  </w:num>
  <w:num w:numId="35">
    <w:abstractNumId w:val="1"/>
  </w:num>
  <w:num w:numId="36">
    <w:abstractNumId w:val="20"/>
  </w:num>
  <w:num w:numId="37">
    <w:abstractNumId w:val="17"/>
  </w:num>
  <w:num w:numId="38">
    <w:abstractNumId w:val="7"/>
  </w:num>
  <w:num w:numId="39">
    <w:abstractNumId w:val="25"/>
  </w:num>
  <w:num w:numId="40">
    <w:abstractNumId w:val="41"/>
  </w:num>
  <w:num w:numId="41">
    <w:abstractNumId w:val="36"/>
  </w:num>
  <w:num w:numId="42">
    <w:abstractNumId w:val="14"/>
  </w:num>
  <w:num w:numId="43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B75"/>
    <w:rsid w:val="00001532"/>
    <w:rsid w:val="00002F4B"/>
    <w:rsid w:val="00003B39"/>
    <w:rsid w:val="000100FA"/>
    <w:rsid w:val="0001261D"/>
    <w:rsid w:val="00016EE4"/>
    <w:rsid w:val="000236D8"/>
    <w:rsid w:val="00033B9B"/>
    <w:rsid w:val="000344ED"/>
    <w:rsid w:val="00041E50"/>
    <w:rsid w:val="00042B80"/>
    <w:rsid w:val="0004363C"/>
    <w:rsid w:val="00046820"/>
    <w:rsid w:val="000505D3"/>
    <w:rsid w:val="000532ED"/>
    <w:rsid w:val="00055B26"/>
    <w:rsid w:val="00055EA1"/>
    <w:rsid w:val="00056BF6"/>
    <w:rsid w:val="000606A9"/>
    <w:rsid w:val="0007208E"/>
    <w:rsid w:val="000761A6"/>
    <w:rsid w:val="0007699B"/>
    <w:rsid w:val="00083799"/>
    <w:rsid w:val="00084EFE"/>
    <w:rsid w:val="00085286"/>
    <w:rsid w:val="000937FE"/>
    <w:rsid w:val="00097AE2"/>
    <w:rsid w:val="00097FD1"/>
    <w:rsid w:val="000A37C8"/>
    <w:rsid w:val="000A3C20"/>
    <w:rsid w:val="000A557F"/>
    <w:rsid w:val="000A59DF"/>
    <w:rsid w:val="000A657D"/>
    <w:rsid w:val="000B202D"/>
    <w:rsid w:val="000B2F44"/>
    <w:rsid w:val="000B355A"/>
    <w:rsid w:val="000B40F4"/>
    <w:rsid w:val="000B7D8C"/>
    <w:rsid w:val="000C2BDE"/>
    <w:rsid w:val="000C38A5"/>
    <w:rsid w:val="000C52AF"/>
    <w:rsid w:val="000C670D"/>
    <w:rsid w:val="000C71B1"/>
    <w:rsid w:val="000D4D90"/>
    <w:rsid w:val="000D4E05"/>
    <w:rsid w:val="000D6570"/>
    <w:rsid w:val="000D6797"/>
    <w:rsid w:val="000E2CAE"/>
    <w:rsid w:val="000E7928"/>
    <w:rsid w:val="000F3169"/>
    <w:rsid w:val="000F3682"/>
    <w:rsid w:val="000F4D49"/>
    <w:rsid w:val="00102432"/>
    <w:rsid w:val="00107181"/>
    <w:rsid w:val="00112F31"/>
    <w:rsid w:val="00117548"/>
    <w:rsid w:val="00123576"/>
    <w:rsid w:val="001248CE"/>
    <w:rsid w:val="00124A99"/>
    <w:rsid w:val="00132221"/>
    <w:rsid w:val="00133432"/>
    <w:rsid w:val="001359B0"/>
    <w:rsid w:val="00147199"/>
    <w:rsid w:val="001523DB"/>
    <w:rsid w:val="00152D9E"/>
    <w:rsid w:val="00153223"/>
    <w:rsid w:val="00154BFB"/>
    <w:rsid w:val="00155D63"/>
    <w:rsid w:val="00156463"/>
    <w:rsid w:val="00156ACC"/>
    <w:rsid w:val="00157D3C"/>
    <w:rsid w:val="00160712"/>
    <w:rsid w:val="00163B6B"/>
    <w:rsid w:val="00170B19"/>
    <w:rsid w:val="00170D55"/>
    <w:rsid w:val="001710F7"/>
    <w:rsid w:val="001731F5"/>
    <w:rsid w:val="00173CDD"/>
    <w:rsid w:val="00173F32"/>
    <w:rsid w:val="0017739E"/>
    <w:rsid w:val="0018376E"/>
    <w:rsid w:val="00183871"/>
    <w:rsid w:val="00193259"/>
    <w:rsid w:val="00195676"/>
    <w:rsid w:val="00195C24"/>
    <w:rsid w:val="00196C89"/>
    <w:rsid w:val="00196DCC"/>
    <w:rsid w:val="001A3917"/>
    <w:rsid w:val="001A589B"/>
    <w:rsid w:val="001A685F"/>
    <w:rsid w:val="001A7DD1"/>
    <w:rsid w:val="001C2812"/>
    <w:rsid w:val="001C3929"/>
    <w:rsid w:val="001D044B"/>
    <w:rsid w:val="001D0994"/>
    <w:rsid w:val="001E08EA"/>
    <w:rsid w:val="001E122E"/>
    <w:rsid w:val="001E1C12"/>
    <w:rsid w:val="001E3071"/>
    <w:rsid w:val="001E384F"/>
    <w:rsid w:val="001F06AC"/>
    <w:rsid w:val="001F36CD"/>
    <w:rsid w:val="001F5C47"/>
    <w:rsid w:val="00200BDD"/>
    <w:rsid w:val="00206AFA"/>
    <w:rsid w:val="00206F37"/>
    <w:rsid w:val="00220ADB"/>
    <w:rsid w:val="002210DE"/>
    <w:rsid w:val="0022176C"/>
    <w:rsid w:val="00222D93"/>
    <w:rsid w:val="0022385B"/>
    <w:rsid w:val="00226E1A"/>
    <w:rsid w:val="0023194F"/>
    <w:rsid w:val="00235270"/>
    <w:rsid w:val="002431C1"/>
    <w:rsid w:val="00247762"/>
    <w:rsid w:val="002501D0"/>
    <w:rsid w:val="00250F78"/>
    <w:rsid w:val="00251FA8"/>
    <w:rsid w:val="00252855"/>
    <w:rsid w:val="00253155"/>
    <w:rsid w:val="00257EDB"/>
    <w:rsid w:val="002605F8"/>
    <w:rsid w:val="0026269F"/>
    <w:rsid w:val="00262FD0"/>
    <w:rsid w:val="002655F6"/>
    <w:rsid w:val="00266FE1"/>
    <w:rsid w:val="0026745E"/>
    <w:rsid w:val="00271D4B"/>
    <w:rsid w:val="002804F9"/>
    <w:rsid w:val="002847A3"/>
    <w:rsid w:val="00285C48"/>
    <w:rsid w:val="002873FF"/>
    <w:rsid w:val="0029247D"/>
    <w:rsid w:val="00292FE3"/>
    <w:rsid w:val="00293B6D"/>
    <w:rsid w:val="002959A4"/>
    <w:rsid w:val="002A3568"/>
    <w:rsid w:val="002A3B13"/>
    <w:rsid w:val="002A4662"/>
    <w:rsid w:val="002B0A87"/>
    <w:rsid w:val="002B128F"/>
    <w:rsid w:val="002C6C9A"/>
    <w:rsid w:val="002D0068"/>
    <w:rsid w:val="002D0365"/>
    <w:rsid w:val="002D35DC"/>
    <w:rsid w:val="002D3F3E"/>
    <w:rsid w:val="002E726B"/>
    <w:rsid w:val="002F5F57"/>
    <w:rsid w:val="002F6329"/>
    <w:rsid w:val="002F6A49"/>
    <w:rsid w:val="003015FE"/>
    <w:rsid w:val="00311CE5"/>
    <w:rsid w:val="00314CB5"/>
    <w:rsid w:val="00323535"/>
    <w:rsid w:val="00323E67"/>
    <w:rsid w:val="00324000"/>
    <w:rsid w:val="00330885"/>
    <w:rsid w:val="003314E5"/>
    <w:rsid w:val="0033289D"/>
    <w:rsid w:val="00332C2A"/>
    <w:rsid w:val="00334BB0"/>
    <w:rsid w:val="00335BD9"/>
    <w:rsid w:val="00343B53"/>
    <w:rsid w:val="00344CCC"/>
    <w:rsid w:val="00350474"/>
    <w:rsid w:val="003506AA"/>
    <w:rsid w:val="003574BC"/>
    <w:rsid w:val="0035772B"/>
    <w:rsid w:val="00360AE8"/>
    <w:rsid w:val="003619A5"/>
    <w:rsid w:val="00362E41"/>
    <w:rsid w:val="0036378D"/>
    <w:rsid w:val="00363CAA"/>
    <w:rsid w:val="00363CD5"/>
    <w:rsid w:val="0036425A"/>
    <w:rsid w:val="00366BAA"/>
    <w:rsid w:val="00370ABA"/>
    <w:rsid w:val="00370F1E"/>
    <w:rsid w:val="00370F4A"/>
    <w:rsid w:val="003736F2"/>
    <w:rsid w:val="00373A41"/>
    <w:rsid w:val="00374B72"/>
    <w:rsid w:val="00375001"/>
    <w:rsid w:val="00375401"/>
    <w:rsid w:val="00375473"/>
    <w:rsid w:val="003768A1"/>
    <w:rsid w:val="003805E0"/>
    <w:rsid w:val="00381C67"/>
    <w:rsid w:val="003830E7"/>
    <w:rsid w:val="00383B62"/>
    <w:rsid w:val="00384EE1"/>
    <w:rsid w:val="00390E5E"/>
    <w:rsid w:val="00391CF8"/>
    <w:rsid w:val="003921F4"/>
    <w:rsid w:val="00394FD2"/>
    <w:rsid w:val="003951C4"/>
    <w:rsid w:val="003A1725"/>
    <w:rsid w:val="003A38F2"/>
    <w:rsid w:val="003A3B27"/>
    <w:rsid w:val="003B2A09"/>
    <w:rsid w:val="003B3549"/>
    <w:rsid w:val="003B4FCA"/>
    <w:rsid w:val="003B7E4D"/>
    <w:rsid w:val="003C00A7"/>
    <w:rsid w:val="003C4E11"/>
    <w:rsid w:val="003C554B"/>
    <w:rsid w:val="003C6CB1"/>
    <w:rsid w:val="003D03A6"/>
    <w:rsid w:val="003D0FD3"/>
    <w:rsid w:val="003D2886"/>
    <w:rsid w:val="003D3C52"/>
    <w:rsid w:val="003D4FD7"/>
    <w:rsid w:val="003D5D8E"/>
    <w:rsid w:val="003D70D0"/>
    <w:rsid w:val="003D713B"/>
    <w:rsid w:val="003E1B72"/>
    <w:rsid w:val="003E7456"/>
    <w:rsid w:val="003F18AC"/>
    <w:rsid w:val="003F3B78"/>
    <w:rsid w:val="003F51CB"/>
    <w:rsid w:val="003F59BC"/>
    <w:rsid w:val="003F6CA8"/>
    <w:rsid w:val="003F6CC7"/>
    <w:rsid w:val="0040124C"/>
    <w:rsid w:val="00404431"/>
    <w:rsid w:val="0040780E"/>
    <w:rsid w:val="00407D3F"/>
    <w:rsid w:val="00411640"/>
    <w:rsid w:val="00411D6F"/>
    <w:rsid w:val="00413C29"/>
    <w:rsid w:val="00414655"/>
    <w:rsid w:val="00415742"/>
    <w:rsid w:val="00416D73"/>
    <w:rsid w:val="00417C0F"/>
    <w:rsid w:val="00430243"/>
    <w:rsid w:val="00430BA3"/>
    <w:rsid w:val="00431D95"/>
    <w:rsid w:val="0043565A"/>
    <w:rsid w:val="00436D8A"/>
    <w:rsid w:val="0044014B"/>
    <w:rsid w:val="00446C75"/>
    <w:rsid w:val="0044718C"/>
    <w:rsid w:val="00447E76"/>
    <w:rsid w:val="0045489F"/>
    <w:rsid w:val="00460800"/>
    <w:rsid w:val="0046130E"/>
    <w:rsid w:val="00461C87"/>
    <w:rsid w:val="004636D4"/>
    <w:rsid w:val="00463B73"/>
    <w:rsid w:val="00463F15"/>
    <w:rsid w:val="004641B1"/>
    <w:rsid w:val="0046441C"/>
    <w:rsid w:val="00470D6B"/>
    <w:rsid w:val="00472332"/>
    <w:rsid w:val="00472340"/>
    <w:rsid w:val="004744DC"/>
    <w:rsid w:val="004759D3"/>
    <w:rsid w:val="00476B65"/>
    <w:rsid w:val="0048112E"/>
    <w:rsid w:val="0048347E"/>
    <w:rsid w:val="00484170"/>
    <w:rsid w:val="00490F71"/>
    <w:rsid w:val="004919E2"/>
    <w:rsid w:val="004954AA"/>
    <w:rsid w:val="004955CD"/>
    <w:rsid w:val="0049729E"/>
    <w:rsid w:val="004A08D4"/>
    <w:rsid w:val="004A11B6"/>
    <w:rsid w:val="004A5B47"/>
    <w:rsid w:val="004A748E"/>
    <w:rsid w:val="004B0B69"/>
    <w:rsid w:val="004B3D04"/>
    <w:rsid w:val="004B44AB"/>
    <w:rsid w:val="004B4D8F"/>
    <w:rsid w:val="004B6879"/>
    <w:rsid w:val="004C2163"/>
    <w:rsid w:val="004C3E69"/>
    <w:rsid w:val="004D311F"/>
    <w:rsid w:val="004E0011"/>
    <w:rsid w:val="004E1502"/>
    <w:rsid w:val="004E1548"/>
    <w:rsid w:val="004E1ABE"/>
    <w:rsid w:val="004E3480"/>
    <w:rsid w:val="004E434E"/>
    <w:rsid w:val="004E5ABB"/>
    <w:rsid w:val="004F16D6"/>
    <w:rsid w:val="0050207D"/>
    <w:rsid w:val="00504ABA"/>
    <w:rsid w:val="00505E3B"/>
    <w:rsid w:val="00512387"/>
    <w:rsid w:val="00512EA4"/>
    <w:rsid w:val="00516342"/>
    <w:rsid w:val="005242D2"/>
    <w:rsid w:val="00524843"/>
    <w:rsid w:val="00526EA1"/>
    <w:rsid w:val="005274DB"/>
    <w:rsid w:val="00527A7D"/>
    <w:rsid w:val="00530294"/>
    <w:rsid w:val="00531E22"/>
    <w:rsid w:val="005340A7"/>
    <w:rsid w:val="005400A4"/>
    <w:rsid w:val="00541658"/>
    <w:rsid w:val="0054199C"/>
    <w:rsid w:val="005422D4"/>
    <w:rsid w:val="0055432D"/>
    <w:rsid w:val="005547C4"/>
    <w:rsid w:val="00557E86"/>
    <w:rsid w:val="0056131E"/>
    <w:rsid w:val="00562BE1"/>
    <w:rsid w:val="00564C47"/>
    <w:rsid w:val="00564EFE"/>
    <w:rsid w:val="00567A85"/>
    <w:rsid w:val="00571054"/>
    <w:rsid w:val="0057181C"/>
    <w:rsid w:val="005722E3"/>
    <w:rsid w:val="00577BA7"/>
    <w:rsid w:val="00591FE1"/>
    <w:rsid w:val="0059355C"/>
    <w:rsid w:val="005937A1"/>
    <w:rsid w:val="005950EF"/>
    <w:rsid w:val="00596061"/>
    <w:rsid w:val="005960CF"/>
    <w:rsid w:val="00596811"/>
    <w:rsid w:val="005973E0"/>
    <w:rsid w:val="005B04FD"/>
    <w:rsid w:val="005B3545"/>
    <w:rsid w:val="005B3F40"/>
    <w:rsid w:val="005B7535"/>
    <w:rsid w:val="005C23DF"/>
    <w:rsid w:val="005C3C09"/>
    <w:rsid w:val="005C3D3F"/>
    <w:rsid w:val="005C4918"/>
    <w:rsid w:val="005D0BAB"/>
    <w:rsid w:val="005D26F3"/>
    <w:rsid w:val="005D5476"/>
    <w:rsid w:val="005D7911"/>
    <w:rsid w:val="005E06BB"/>
    <w:rsid w:val="005E079E"/>
    <w:rsid w:val="005E0BF6"/>
    <w:rsid w:val="005E4B1E"/>
    <w:rsid w:val="005F0AC6"/>
    <w:rsid w:val="005F0F2B"/>
    <w:rsid w:val="005F200F"/>
    <w:rsid w:val="005F53F9"/>
    <w:rsid w:val="005F5B00"/>
    <w:rsid w:val="0061301C"/>
    <w:rsid w:val="0062158C"/>
    <w:rsid w:val="00623383"/>
    <w:rsid w:val="00626833"/>
    <w:rsid w:val="00633FC7"/>
    <w:rsid w:val="006363A3"/>
    <w:rsid w:val="00640D32"/>
    <w:rsid w:val="006421B1"/>
    <w:rsid w:val="006452A0"/>
    <w:rsid w:val="0065304E"/>
    <w:rsid w:val="006550DF"/>
    <w:rsid w:val="0065637B"/>
    <w:rsid w:val="00670136"/>
    <w:rsid w:val="00671167"/>
    <w:rsid w:val="00676221"/>
    <w:rsid w:val="00676830"/>
    <w:rsid w:val="00682CF7"/>
    <w:rsid w:val="00683E4F"/>
    <w:rsid w:val="00684FF0"/>
    <w:rsid w:val="00686ABB"/>
    <w:rsid w:val="006921A7"/>
    <w:rsid w:val="00696139"/>
    <w:rsid w:val="00697C02"/>
    <w:rsid w:val="006A1EDF"/>
    <w:rsid w:val="006A7761"/>
    <w:rsid w:val="006B319B"/>
    <w:rsid w:val="006C066C"/>
    <w:rsid w:val="006D16CE"/>
    <w:rsid w:val="006D2733"/>
    <w:rsid w:val="006D356E"/>
    <w:rsid w:val="006D3CF0"/>
    <w:rsid w:val="006D4578"/>
    <w:rsid w:val="006E1B26"/>
    <w:rsid w:val="006E562E"/>
    <w:rsid w:val="006F30A6"/>
    <w:rsid w:val="006F3BF2"/>
    <w:rsid w:val="006F49E5"/>
    <w:rsid w:val="006F5002"/>
    <w:rsid w:val="006F77D6"/>
    <w:rsid w:val="007011A5"/>
    <w:rsid w:val="007040A4"/>
    <w:rsid w:val="00706850"/>
    <w:rsid w:val="007070DC"/>
    <w:rsid w:val="00710851"/>
    <w:rsid w:val="00722014"/>
    <w:rsid w:val="00722E75"/>
    <w:rsid w:val="00723059"/>
    <w:rsid w:val="0072589C"/>
    <w:rsid w:val="00726FE2"/>
    <w:rsid w:val="00727C46"/>
    <w:rsid w:val="0073333F"/>
    <w:rsid w:val="0073411B"/>
    <w:rsid w:val="00736992"/>
    <w:rsid w:val="0074268A"/>
    <w:rsid w:val="0074348A"/>
    <w:rsid w:val="0075163B"/>
    <w:rsid w:val="007542AB"/>
    <w:rsid w:val="007624B7"/>
    <w:rsid w:val="007752EE"/>
    <w:rsid w:val="0077774D"/>
    <w:rsid w:val="00784058"/>
    <w:rsid w:val="00787B90"/>
    <w:rsid w:val="00794EAF"/>
    <w:rsid w:val="007A3930"/>
    <w:rsid w:val="007A3995"/>
    <w:rsid w:val="007A53AE"/>
    <w:rsid w:val="007B1D9F"/>
    <w:rsid w:val="007B59A6"/>
    <w:rsid w:val="007B5A1A"/>
    <w:rsid w:val="007B5E76"/>
    <w:rsid w:val="007B5F07"/>
    <w:rsid w:val="007B732A"/>
    <w:rsid w:val="007C10AA"/>
    <w:rsid w:val="007C128F"/>
    <w:rsid w:val="007C3018"/>
    <w:rsid w:val="007C675F"/>
    <w:rsid w:val="007D0B66"/>
    <w:rsid w:val="007D2143"/>
    <w:rsid w:val="007D2AB6"/>
    <w:rsid w:val="007D2D25"/>
    <w:rsid w:val="007D2D79"/>
    <w:rsid w:val="007D7B7C"/>
    <w:rsid w:val="007E0941"/>
    <w:rsid w:val="007E1FF3"/>
    <w:rsid w:val="007E2B03"/>
    <w:rsid w:val="007E4D50"/>
    <w:rsid w:val="007E6504"/>
    <w:rsid w:val="007F4191"/>
    <w:rsid w:val="007F50AA"/>
    <w:rsid w:val="007F728D"/>
    <w:rsid w:val="007F74A5"/>
    <w:rsid w:val="007F75FD"/>
    <w:rsid w:val="0080049D"/>
    <w:rsid w:val="00804592"/>
    <w:rsid w:val="008046F8"/>
    <w:rsid w:val="008049AC"/>
    <w:rsid w:val="00804A5F"/>
    <w:rsid w:val="00806A9E"/>
    <w:rsid w:val="00811882"/>
    <w:rsid w:val="00814EBC"/>
    <w:rsid w:val="00815F34"/>
    <w:rsid w:val="00816CCC"/>
    <w:rsid w:val="00822AF0"/>
    <w:rsid w:val="008242FA"/>
    <w:rsid w:val="00826334"/>
    <w:rsid w:val="008309E1"/>
    <w:rsid w:val="00831C1D"/>
    <w:rsid w:val="00832414"/>
    <w:rsid w:val="008363F5"/>
    <w:rsid w:val="00837734"/>
    <w:rsid w:val="0084030B"/>
    <w:rsid w:val="0084464A"/>
    <w:rsid w:val="00851417"/>
    <w:rsid w:val="00852AC7"/>
    <w:rsid w:val="00853A81"/>
    <w:rsid w:val="008572FC"/>
    <w:rsid w:val="0086387C"/>
    <w:rsid w:val="00864D18"/>
    <w:rsid w:val="00867668"/>
    <w:rsid w:val="00871AFA"/>
    <w:rsid w:val="00871F68"/>
    <w:rsid w:val="0087391C"/>
    <w:rsid w:val="00875182"/>
    <w:rsid w:val="00895C1B"/>
    <w:rsid w:val="00895F06"/>
    <w:rsid w:val="008A0F03"/>
    <w:rsid w:val="008A132F"/>
    <w:rsid w:val="008A2160"/>
    <w:rsid w:val="008B210D"/>
    <w:rsid w:val="008B32FE"/>
    <w:rsid w:val="008B4E2F"/>
    <w:rsid w:val="008C2E7D"/>
    <w:rsid w:val="008C3D61"/>
    <w:rsid w:val="008C6868"/>
    <w:rsid w:val="008D0543"/>
    <w:rsid w:val="008D0E42"/>
    <w:rsid w:val="008D1D89"/>
    <w:rsid w:val="008D477A"/>
    <w:rsid w:val="008D4BD3"/>
    <w:rsid w:val="008D6708"/>
    <w:rsid w:val="008D6948"/>
    <w:rsid w:val="008E01BE"/>
    <w:rsid w:val="008E34ED"/>
    <w:rsid w:val="008E412A"/>
    <w:rsid w:val="008E4FB6"/>
    <w:rsid w:val="008E5A0A"/>
    <w:rsid w:val="008E6F8A"/>
    <w:rsid w:val="008E7B60"/>
    <w:rsid w:val="008F0AE4"/>
    <w:rsid w:val="008F14D2"/>
    <w:rsid w:val="00905133"/>
    <w:rsid w:val="00907981"/>
    <w:rsid w:val="0091095A"/>
    <w:rsid w:val="00912C52"/>
    <w:rsid w:val="0091353A"/>
    <w:rsid w:val="009202FB"/>
    <w:rsid w:val="00923C13"/>
    <w:rsid w:val="00923EB5"/>
    <w:rsid w:val="00924F30"/>
    <w:rsid w:val="00926159"/>
    <w:rsid w:val="00932481"/>
    <w:rsid w:val="00932987"/>
    <w:rsid w:val="009461A9"/>
    <w:rsid w:val="009505CC"/>
    <w:rsid w:val="00951C31"/>
    <w:rsid w:val="00952789"/>
    <w:rsid w:val="00956A9B"/>
    <w:rsid w:val="00956C8D"/>
    <w:rsid w:val="00957B00"/>
    <w:rsid w:val="00957E75"/>
    <w:rsid w:val="0096169D"/>
    <w:rsid w:val="009640C8"/>
    <w:rsid w:val="00964CE1"/>
    <w:rsid w:val="009662C7"/>
    <w:rsid w:val="009703FD"/>
    <w:rsid w:val="00972B34"/>
    <w:rsid w:val="00980762"/>
    <w:rsid w:val="00980842"/>
    <w:rsid w:val="00981F1D"/>
    <w:rsid w:val="00983A1B"/>
    <w:rsid w:val="009858A2"/>
    <w:rsid w:val="009930D9"/>
    <w:rsid w:val="009A05AE"/>
    <w:rsid w:val="009A1FAD"/>
    <w:rsid w:val="009B00F4"/>
    <w:rsid w:val="009B020A"/>
    <w:rsid w:val="009B3F75"/>
    <w:rsid w:val="009B4228"/>
    <w:rsid w:val="009B5492"/>
    <w:rsid w:val="009B6849"/>
    <w:rsid w:val="009B68D3"/>
    <w:rsid w:val="009C7951"/>
    <w:rsid w:val="009D004E"/>
    <w:rsid w:val="009D1CE9"/>
    <w:rsid w:val="009D42B4"/>
    <w:rsid w:val="009D58E7"/>
    <w:rsid w:val="009D6312"/>
    <w:rsid w:val="009E1E93"/>
    <w:rsid w:val="009E4C54"/>
    <w:rsid w:val="009E5D76"/>
    <w:rsid w:val="009F0164"/>
    <w:rsid w:val="009F1218"/>
    <w:rsid w:val="009F6B9B"/>
    <w:rsid w:val="00A00172"/>
    <w:rsid w:val="00A00D6A"/>
    <w:rsid w:val="00A0345C"/>
    <w:rsid w:val="00A129C8"/>
    <w:rsid w:val="00A20DE0"/>
    <w:rsid w:val="00A2247F"/>
    <w:rsid w:val="00A24686"/>
    <w:rsid w:val="00A247AA"/>
    <w:rsid w:val="00A27BAA"/>
    <w:rsid w:val="00A27F4F"/>
    <w:rsid w:val="00A30A18"/>
    <w:rsid w:val="00A3104D"/>
    <w:rsid w:val="00A31C7B"/>
    <w:rsid w:val="00A33D72"/>
    <w:rsid w:val="00A36BFF"/>
    <w:rsid w:val="00A43B39"/>
    <w:rsid w:val="00A44F42"/>
    <w:rsid w:val="00A464F6"/>
    <w:rsid w:val="00A46803"/>
    <w:rsid w:val="00A47C60"/>
    <w:rsid w:val="00A525F4"/>
    <w:rsid w:val="00A607E6"/>
    <w:rsid w:val="00A64860"/>
    <w:rsid w:val="00A7007B"/>
    <w:rsid w:val="00A70888"/>
    <w:rsid w:val="00A75A94"/>
    <w:rsid w:val="00A763EF"/>
    <w:rsid w:val="00A77859"/>
    <w:rsid w:val="00A8041A"/>
    <w:rsid w:val="00A8111E"/>
    <w:rsid w:val="00A84A2F"/>
    <w:rsid w:val="00A85AE4"/>
    <w:rsid w:val="00A85E40"/>
    <w:rsid w:val="00A9309A"/>
    <w:rsid w:val="00A96916"/>
    <w:rsid w:val="00AA1481"/>
    <w:rsid w:val="00AA1DE3"/>
    <w:rsid w:val="00AA4ACF"/>
    <w:rsid w:val="00AA4FE4"/>
    <w:rsid w:val="00AA58EF"/>
    <w:rsid w:val="00AB527D"/>
    <w:rsid w:val="00AC044D"/>
    <w:rsid w:val="00AC20CB"/>
    <w:rsid w:val="00AD0794"/>
    <w:rsid w:val="00AD27D2"/>
    <w:rsid w:val="00AD2DC7"/>
    <w:rsid w:val="00AD425D"/>
    <w:rsid w:val="00AD5514"/>
    <w:rsid w:val="00AD5905"/>
    <w:rsid w:val="00AE0F4B"/>
    <w:rsid w:val="00AE4BE3"/>
    <w:rsid w:val="00AE5A17"/>
    <w:rsid w:val="00AF28D9"/>
    <w:rsid w:val="00AF63B6"/>
    <w:rsid w:val="00B01146"/>
    <w:rsid w:val="00B0761D"/>
    <w:rsid w:val="00B143E2"/>
    <w:rsid w:val="00B15CD4"/>
    <w:rsid w:val="00B2088A"/>
    <w:rsid w:val="00B24BFC"/>
    <w:rsid w:val="00B308B0"/>
    <w:rsid w:val="00B31081"/>
    <w:rsid w:val="00B32003"/>
    <w:rsid w:val="00B36C9E"/>
    <w:rsid w:val="00B502D6"/>
    <w:rsid w:val="00B55BDF"/>
    <w:rsid w:val="00B57896"/>
    <w:rsid w:val="00B61A35"/>
    <w:rsid w:val="00B712E0"/>
    <w:rsid w:val="00B72167"/>
    <w:rsid w:val="00B77383"/>
    <w:rsid w:val="00B82FF6"/>
    <w:rsid w:val="00B92C07"/>
    <w:rsid w:val="00B930AA"/>
    <w:rsid w:val="00B94813"/>
    <w:rsid w:val="00BA03ED"/>
    <w:rsid w:val="00BA0C23"/>
    <w:rsid w:val="00BA46E2"/>
    <w:rsid w:val="00BA4AFF"/>
    <w:rsid w:val="00BA76B2"/>
    <w:rsid w:val="00BB128F"/>
    <w:rsid w:val="00BB23AB"/>
    <w:rsid w:val="00BB4525"/>
    <w:rsid w:val="00BB4964"/>
    <w:rsid w:val="00BB4C88"/>
    <w:rsid w:val="00BC0124"/>
    <w:rsid w:val="00BC54B3"/>
    <w:rsid w:val="00BC6122"/>
    <w:rsid w:val="00BD046D"/>
    <w:rsid w:val="00BD0D3D"/>
    <w:rsid w:val="00BD450A"/>
    <w:rsid w:val="00BD6CF2"/>
    <w:rsid w:val="00BD6F83"/>
    <w:rsid w:val="00BE0E0E"/>
    <w:rsid w:val="00BE3E7F"/>
    <w:rsid w:val="00BE40D0"/>
    <w:rsid w:val="00BE623E"/>
    <w:rsid w:val="00BE754E"/>
    <w:rsid w:val="00BE7D54"/>
    <w:rsid w:val="00BF61E9"/>
    <w:rsid w:val="00C01E31"/>
    <w:rsid w:val="00C05413"/>
    <w:rsid w:val="00C0603A"/>
    <w:rsid w:val="00C06066"/>
    <w:rsid w:val="00C0643C"/>
    <w:rsid w:val="00C10C31"/>
    <w:rsid w:val="00C12ADA"/>
    <w:rsid w:val="00C13F94"/>
    <w:rsid w:val="00C15300"/>
    <w:rsid w:val="00C1572A"/>
    <w:rsid w:val="00C16D97"/>
    <w:rsid w:val="00C177D6"/>
    <w:rsid w:val="00C17FE7"/>
    <w:rsid w:val="00C23219"/>
    <w:rsid w:val="00C2385A"/>
    <w:rsid w:val="00C30469"/>
    <w:rsid w:val="00C32279"/>
    <w:rsid w:val="00C3410A"/>
    <w:rsid w:val="00C368E3"/>
    <w:rsid w:val="00C403A7"/>
    <w:rsid w:val="00C41229"/>
    <w:rsid w:val="00C439AE"/>
    <w:rsid w:val="00C45524"/>
    <w:rsid w:val="00C4684A"/>
    <w:rsid w:val="00C517D8"/>
    <w:rsid w:val="00C544FE"/>
    <w:rsid w:val="00C545B0"/>
    <w:rsid w:val="00C5643A"/>
    <w:rsid w:val="00C60673"/>
    <w:rsid w:val="00C61813"/>
    <w:rsid w:val="00C63BA3"/>
    <w:rsid w:val="00C658E8"/>
    <w:rsid w:val="00C677B7"/>
    <w:rsid w:val="00C74168"/>
    <w:rsid w:val="00C75245"/>
    <w:rsid w:val="00C77767"/>
    <w:rsid w:val="00C8515E"/>
    <w:rsid w:val="00C85896"/>
    <w:rsid w:val="00C85AFD"/>
    <w:rsid w:val="00C8669A"/>
    <w:rsid w:val="00C87CD8"/>
    <w:rsid w:val="00C90320"/>
    <w:rsid w:val="00C92E06"/>
    <w:rsid w:val="00C932DE"/>
    <w:rsid w:val="00C94923"/>
    <w:rsid w:val="00C96F3C"/>
    <w:rsid w:val="00CA01C4"/>
    <w:rsid w:val="00CB08F4"/>
    <w:rsid w:val="00CB1D03"/>
    <w:rsid w:val="00CB2170"/>
    <w:rsid w:val="00CB7205"/>
    <w:rsid w:val="00CC0439"/>
    <w:rsid w:val="00CC2DB7"/>
    <w:rsid w:val="00CC2FB6"/>
    <w:rsid w:val="00CC387F"/>
    <w:rsid w:val="00CC3C45"/>
    <w:rsid w:val="00CD5412"/>
    <w:rsid w:val="00CD65E9"/>
    <w:rsid w:val="00CD761A"/>
    <w:rsid w:val="00CE020D"/>
    <w:rsid w:val="00CE0724"/>
    <w:rsid w:val="00CE0A33"/>
    <w:rsid w:val="00CE0ABF"/>
    <w:rsid w:val="00CE0E6B"/>
    <w:rsid w:val="00CE19BD"/>
    <w:rsid w:val="00CE38A2"/>
    <w:rsid w:val="00CF2E24"/>
    <w:rsid w:val="00CF4AEE"/>
    <w:rsid w:val="00D02004"/>
    <w:rsid w:val="00D04083"/>
    <w:rsid w:val="00D04C51"/>
    <w:rsid w:val="00D052AA"/>
    <w:rsid w:val="00D065D6"/>
    <w:rsid w:val="00D106BB"/>
    <w:rsid w:val="00D110A3"/>
    <w:rsid w:val="00D131F7"/>
    <w:rsid w:val="00D20815"/>
    <w:rsid w:val="00D223DB"/>
    <w:rsid w:val="00D2517B"/>
    <w:rsid w:val="00D27E42"/>
    <w:rsid w:val="00D34BA3"/>
    <w:rsid w:val="00D34F17"/>
    <w:rsid w:val="00D37546"/>
    <w:rsid w:val="00D406F4"/>
    <w:rsid w:val="00D42C83"/>
    <w:rsid w:val="00D42DAC"/>
    <w:rsid w:val="00D43147"/>
    <w:rsid w:val="00D44E00"/>
    <w:rsid w:val="00D52668"/>
    <w:rsid w:val="00D55122"/>
    <w:rsid w:val="00D56908"/>
    <w:rsid w:val="00D572EE"/>
    <w:rsid w:val="00D57CA8"/>
    <w:rsid w:val="00D6466A"/>
    <w:rsid w:val="00D65A08"/>
    <w:rsid w:val="00D748DE"/>
    <w:rsid w:val="00D750E7"/>
    <w:rsid w:val="00D851DE"/>
    <w:rsid w:val="00D9066C"/>
    <w:rsid w:val="00DA2AB1"/>
    <w:rsid w:val="00DA44D3"/>
    <w:rsid w:val="00DB0FAF"/>
    <w:rsid w:val="00DB1D79"/>
    <w:rsid w:val="00DC081C"/>
    <w:rsid w:val="00DC2D1B"/>
    <w:rsid w:val="00DC3ECB"/>
    <w:rsid w:val="00DC4AAD"/>
    <w:rsid w:val="00DD4874"/>
    <w:rsid w:val="00DD7CAA"/>
    <w:rsid w:val="00DD7E7E"/>
    <w:rsid w:val="00DE32FE"/>
    <w:rsid w:val="00DF68ED"/>
    <w:rsid w:val="00DF7431"/>
    <w:rsid w:val="00E01478"/>
    <w:rsid w:val="00E01935"/>
    <w:rsid w:val="00E0592C"/>
    <w:rsid w:val="00E06DCE"/>
    <w:rsid w:val="00E07FF0"/>
    <w:rsid w:val="00E12B01"/>
    <w:rsid w:val="00E17A3B"/>
    <w:rsid w:val="00E20C18"/>
    <w:rsid w:val="00E24392"/>
    <w:rsid w:val="00E2551B"/>
    <w:rsid w:val="00E35481"/>
    <w:rsid w:val="00E37858"/>
    <w:rsid w:val="00E40038"/>
    <w:rsid w:val="00E40914"/>
    <w:rsid w:val="00E4307F"/>
    <w:rsid w:val="00E458D8"/>
    <w:rsid w:val="00E476AE"/>
    <w:rsid w:val="00E5026B"/>
    <w:rsid w:val="00E55B31"/>
    <w:rsid w:val="00E65AAB"/>
    <w:rsid w:val="00E67E82"/>
    <w:rsid w:val="00E70072"/>
    <w:rsid w:val="00E75D02"/>
    <w:rsid w:val="00E75FFF"/>
    <w:rsid w:val="00E81E31"/>
    <w:rsid w:val="00E83A1F"/>
    <w:rsid w:val="00E84B2E"/>
    <w:rsid w:val="00E84E55"/>
    <w:rsid w:val="00E85D0C"/>
    <w:rsid w:val="00E87F8B"/>
    <w:rsid w:val="00E97A70"/>
    <w:rsid w:val="00EA1B7C"/>
    <w:rsid w:val="00EA5DAE"/>
    <w:rsid w:val="00EB1999"/>
    <w:rsid w:val="00EB431E"/>
    <w:rsid w:val="00EB478A"/>
    <w:rsid w:val="00EC1AEB"/>
    <w:rsid w:val="00EC41BB"/>
    <w:rsid w:val="00EC4C16"/>
    <w:rsid w:val="00ED1E50"/>
    <w:rsid w:val="00ED7C86"/>
    <w:rsid w:val="00EE331C"/>
    <w:rsid w:val="00EF60E9"/>
    <w:rsid w:val="00F1129B"/>
    <w:rsid w:val="00F12C49"/>
    <w:rsid w:val="00F16A16"/>
    <w:rsid w:val="00F170FE"/>
    <w:rsid w:val="00F17A01"/>
    <w:rsid w:val="00F20233"/>
    <w:rsid w:val="00F21614"/>
    <w:rsid w:val="00F27134"/>
    <w:rsid w:val="00F27B75"/>
    <w:rsid w:val="00F32030"/>
    <w:rsid w:val="00F37CE4"/>
    <w:rsid w:val="00F418DF"/>
    <w:rsid w:val="00F55C00"/>
    <w:rsid w:val="00F609CD"/>
    <w:rsid w:val="00F61463"/>
    <w:rsid w:val="00F62C62"/>
    <w:rsid w:val="00F652B3"/>
    <w:rsid w:val="00F65679"/>
    <w:rsid w:val="00F65805"/>
    <w:rsid w:val="00F72C79"/>
    <w:rsid w:val="00F753B1"/>
    <w:rsid w:val="00F84676"/>
    <w:rsid w:val="00F85491"/>
    <w:rsid w:val="00F856BF"/>
    <w:rsid w:val="00F85A92"/>
    <w:rsid w:val="00F90072"/>
    <w:rsid w:val="00F91AF9"/>
    <w:rsid w:val="00FA01E3"/>
    <w:rsid w:val="00FA280D"/>
    <w:rsid w:val="00FB02B7"/>
    <w:rsid w:val="00FB1382"/>
    <w:rsid w:val="00FB46E6"/>
    <w:rsid w:val="00FC7821"/>
    <w:rsid w:val="00FD0C8C"/>
    <w:rsid w:val="00FD221F"/>
    <w:rsid w:val="00FD4032"/>
    <w:rsid w:val="00FD470C"/>
    <w:rsid w:val="00FD5504"/>
    <w:rsid w:val="00FF0571"/>
    <w:rsid w:val="00FF27A9"/>
    <w:rsid w:val="00FF3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06"/>
  </w:style>
  <w:style w:type="paragraph" w:styleId="2">
    <w:name w:val="heading 2"/>
    <w:basedOn w:val="a"/>
    <w:next w:val="a"/>
    <w:link w:val="20"/>
    <w:qFormat/>
    <w:rsid w:val="00972B34"/>
    <w:pPr>
      <w:keepNext/>
      <w:spacing w:after="0" w:line="360" w:lineRule="auto"/>
      <w:ind w:firstLine="709"/>
      <w:jc w:val="both"/>
      <w:outlineLvl w:val="1"/>
    </w:pPr>
    <w:rPr>
      <w:rFonts w:ascii="SL_Times New Roman" w:eastAsia="Calibri" w:hAnsi="SL_Times New Roman" w:cs="Times New Roman"/>
      <w:b/>
      <w:sz w:val="28"/>
      <w:szCs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2B34"/>
    <w:rPr>
      <w:rFonts w:ascii="SL_Times New Roman" w:eastAsia="Calibri" w:hAnsi="SL_Times New Roman" w:cs="Times New Roman"/>
      <w:b/>
      <w:sz w:val="28"/>
      <w:szCs w:val="28"/>
      <w:lang w:val="be-BY"/>
    </w:rPr>
  </w:style>
  <w:style w:type="table" w:styleId="a3">
    <w:name w:val="Table Grid"/>
    <w:basedOn w:val="a1"/>
    <w:uiPriority w:val="59"/>
    <w:rsid w:val="00F27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A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54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42AB"/>
  </w:style>
  <w:style w:type="paragraph" w:styleId="a7">
    <w:name w:val="footer"/>
    <w:basedOn w:val="a"/>
    <w:link w:val="a8"/>
    <w:uiPriority w:val="99"/>
    <w:unhideWhenUsed/>
    <w:rsid w:val="00754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42AB"/>
  </w:style>
  <w:style w:type="character" w:styleId="a9">
    <w:name w:val="Hyperlink"/>
    <w:basedOn w:val="a0"/>
    <w:uiPriority w:val="99"/>
    <w:unhideWhenUsed/>
    <w:rsid w:val="00404431"/>
    <w:rPr>
      <w:color w:val="0000FF" w:themeColor="hyperlink"/>
      <w:u w:val="single"/>
    </w:rPr>
  </w:style>
  <w:style w:type="character" w:customStyle="1" w:styleId="dash041e0431044b0447043d044b0439char1">
    <w:name w:val="dash041e_0431_044b_0447_043d_044b_0439__char1"/>
    <w:rsid w:val="00A47C6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Body Text Indent"/>
    <w:basedOn w:val="a"/>
    <w:link w:val="ab"/>
    <w:rsid w:val="00B502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basedOn w:val="a0"/>
    <w:link w:val="aa"/>
    <w:rsid w:val="00B502D6"/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semiHidden/>
    <w:unhideWhenUsed/>
    <w:rsid w:val="004636D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636D4"/>
  </w:style>
  <w:style w:type="paragraph" w:styleId="ae">
    <w:name w:val="Body Text First Indent"/>
    <w:basedOn w:val="ac"/>
    <w:link w:val="af"/>
    <w:uiPriority w:val="99"/>
    <w:unhideWhenUsed/>
    <w:rsid w:val="004636D4"/>
    <w:pPr>
      <w:spacing w:after="200"/>
      <w:ind w:firstLine="360"/>
    </w:pPr>
  </w:style>
  <w:style w:type="character" w:customStyle="1" w:styleId="af">
    <w:name w:val="Красная строка Знак"/>
    <w:basedOn w:val="ad"/>
    <w:link w:val="ae"/>
    <w:uiPriority w:val="99"/>
    <w:rsid w:val="004636D4"/>
  </w:style>
  <w:style w:type="character" w:customStyle="1" w:styleId="c3">
    <w:name w:val="c3"/>
    <w:rsid w:val="004636D4"/>
  </w:style>
  <w:style w:type="paragraph" w:customStyle="1" w:styleId="msonormalcxspmiddle">
    <w:name w:val="msonormalcxspmiddle"/>
    <w:basedOn w:val="a"/>
    <w:rsid w:val="0039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155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"/>
    <w:rsid w:val="00DA44D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0">
    <w:name w:val="Char Char Знак Знак Знак Знак Знак Знак Знак Знак Знак Знак"/>
    <w:basedOn w:val="a"/>
    <w:rsid w:val="001564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1">
    <w:name w:val="FollowedHyperlink"/>
    <w:basedOn w:val="a0"/>
    <w:uiPriority w:val="99"/>
    <w:semiHidden/>
    <w:unhideWhenUsed/>
    <w:rsid w:val="00E97A70"/>
    <w:rPr>
      <w:color w:val="800080" w:themeColor="followedHyperlink"/>
      <w:u w:val="single"/>
    </w:rPr>
  </w:style>
  <w:style w:type="paragraph" w:styleId="af2">
    <w:name w:val="No Spacing"/>
    <w:uiPriority w:val="1"/>
    <w:qFormat/>
    <w:rsid w:val="0092615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2B0A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373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73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tatarstan.ru/rus/file/pub/pub_112813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A140022831934E0F41C38A533CA1CAAC3568EFE1482BA717DEF381E7F1C2EE1278FDBB0D72CFCQBZ6H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mon.tatarstan.ru/rus/programmy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n.tatarstan.ru/rus/programmy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84A59-0727-4B9D-B477-6693BD01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14</Pages>
  <Words>4876</Words>
  <Characters>27798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 ФГОС әдәбият</vt:lpstr>
    </vt:vector>
  </TitlesOfParts>
  <Company>Grizli777</Company>
  <LinksUpToDate>false</LinksUpToDate>
  <CharactersWithSpaces>32609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ФГОС әдәбият</dc:title>
  <dc:subject>5 ФГОС календарь-тематик план</dc:subject>
  <dc:creator>Admin</dc:creator>
  <cp:keywords>5 ФГОС</cp:keywords>
  <cp:lastModifiedBy>Залилова Гульназ Ильсуровна</cp:lastModifiedBy>
  <cp:revision>17</cp:revision>
  <cp:lastPrinted>2018-11-14T17:33:00Z</cp:lastPrinted>
  <dcterms:created xsi:type="dcterms:W3CDTF">2018-09-13T15:59:00Z</dcterms:created>
  <dcterms:modified xsi:type="dcterms:W3CDTF">2018-11-20T21:51:00Z</dcterms:modified>
</cp:coreProperties>
</file>